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8980" w14:textId="77777777" w:rsidR="00F17DC1" w:rsidRPr="005C2708" w:rsidRDefault="00F17DC1" w:rsidP="00F17DC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36EC94EB" w14:textId="77777777" w:rsidR="00F17DC1" w:rsidRPr="005C2708" w:rsidRDefault="00F17DC1" w:rsidP="00F17DC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2D19D5A9" w14:textId="77777777" w:rsidR="00F17DC1" w:rsidRPr="005C2708" w:rsidRDefault="00F17DC1" w:rsidP="00F17DC1">
      <w:pPr>
        <w:rPr>
          <w:rFonts w:ascii="Calibri" w:hAnsi="Calibri"/>
          <w:sz w:val="20"/>
          <w:szCs w:val="20"/>
        </w:rPr>
      </w:pPr>
    </w:p>
    <w:p w14:paraId="53268983" w14:textId="77777777" w:rsidR="00F17DC1" w:rsidRPr="005C2708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08764D9F" w14:textId="77777777" w:rsidR="00F17DC1" w:rsidRPr="005C2708" w:rsidRDefault="00F17DC1" w:rsidP="00F17DC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3D8C76DF" w14:textId="77777777" w:rsidR="00F17DC1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50B925FF" w14:textId="77777777" w:rsidR="00F17DC1" w:rsidRPr="005C2708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9F3916F" w14:textId="77777777" w:rsidR="00F17DC1" w:rsidRPr="005C2708" w:rsidRDefault="00F17DC1" w:rsidP="00F17DC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Dziedzina nauki</w:t>
      </w:r>
    </w:p>
    <w:p w14:paraId="401F3B72" w14:textId="77777777" w:rsidR="00F17DC1" w:rsidRPr="00A96BC1" w:rsidRDefault="00F17DC1" w:rsidP="00F17DC1">
      <w:pPr>
        <w:rPr>
          <w:rFonts w:ascii="Calibri" w:hAnsi="Calibri"/>
          <w:sz w:val="22"/>
          <w:szCs w:val="22"/>
        </w:rPr>
      </w:pPr>
    </w:p>
    <w:p w14:paraId="09386261" w14:textId="77777777" w:rsidR="00F17DC1" w:rsidRPr="0017363E" w:rsidRDefault="00F17DC1" w:rsidP="00F17DC1">
      <w:pPr>
        <w:jc w:val="center"/>
        <w:rPr>
          <w:rFonts w:ascii="Calibri" w:hAnsi="Calibri"/>
          <w:b/>
        </w:rPr>
      </w:pPr>
    </w:p>
    <w:p w14:paraId="5322CE2C" w14:textId="77777777" w:rsidR="00F17DC1" w:rsidRPr="0017363E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794C4AE4" w14:textId="67CC9251" w:rsidR="00F17DC1" w:rsidRPr="0017363E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D44E53">
        <w:rPr>
          <w:rFonts w:ascii="Calibri" w:hAnsi="Calibri"/>
          <w:b/>
        </w:rPr>
        <w:t>Jacek Popiel</w:t>
      </w:r>
    </w:p>
    <w:p w14:paraId="7EE21605" w14:textId="77777777" w:rsidR="00F17DC1" w:rsidRPr="0017363E" w:rsidRDefault="00F17DC1" w:rsidP="00F17DC1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4273AE22" w14:textId="77777777" w:rsidR="00F17DC1" w:rsidRPr="0017363E" w:rsidRDefault="00F17DC1" w:rsidP="00F17DC1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6AEC32FA" w14:textId="77777777" w:rsidR="00F17DC1" w:rsidRDefault="00F17DC1" w:rsidP="00F17DC1">
      <w:pPr>
        <w:jc w:val="right"/>
        <w:rPr>
          <w:rFonts w:ascii="Calibri" w:hAnsi="Calibri"/>
          <w:b/>
          <w:sz w:val="22"/>
          <w:szCs w:val="22"/>
        </w:rPr>
      </w:pPr>
    </w:p>
    <w:p w14:paraId="026C9EDB" w14:textId="77777777" w:rsidR="00F17DC1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1C16D8C1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33862980" w14:textId="77777777" w:rsidR="00F17DC1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CF2E59F" w14:textId="77777777" w:rsidR="00F17DC1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4D5FE199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725E8671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2F58916A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73CF6CCA" w14:textId="77777777" w:rsidR="00F17DC1" w:rsidRDefault="00F17DC1" w:rsidP="00F17DC1">
      <w:pPr>
        <w:jc w:val="right"/>
        <w:rPr>
          <w:rFonts w:ascii="Calibri" w:hAnsi="Calibri"/>
          <w:sz w:val="22"/>
          <w:szCs w:val="22"/>
        </w:rPr>
      </w:pPr>
    </w:p>
    <w:p w14:paraId="778D870D" w14:textId="67F5ABF6" w:rsidR="00F17DC1" w:rsidRPr="000015CB" w:rsidRDefault="00F17DC1" w:rsidP="00F17DC1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 w:rsidR="00AB03D8">
        <w:rPr>
          <w:rFonts w:ascii="Calibri" w:hAnsi="Calibri"/>
          <w:b/>
          <w:sz w:val="28"/>
          <w:szCs w:val="28"/>
        </w:rPr>
        <w:t xml:space="preserve">zmianę </w:t>
      </w:r>
      <w:r w:rsidR="00AB03D8" w:rsidRPr="000015CB">
        <w:rPr>
          <w:rFonts w:ascii="Calibri" w:hAnsi="Calibri"/>
          <w:b/>
          <w:sz w:val="28"/>
          <w:szCs w:val="28"/>
        </w:rPr>
        <w:t>promotora</w:t>
      </w:r>
      <w:r w:rsidRPr="000015CB">
        <w:rPr>
          <w:rFonts w:ascii="Calibri" w:hAnsi="Calibri"/>
          <w:b/>
          <w:sz w:val="28"/>
          <w:szCs w:val="28"/>
        </w:rPr>
        <w:t xml:space="preserve"> / promotora pomocniczego</w:t>
      </w:r>
    </w:p>
    <w:p w14:paraId="0B82FFBA" w14:textId="77777777" w:rsidR="00F17DC1" w:rsidRDefault="00F17DC1" w:rsidP="00F17DC1">
      <w:pPr>
        <w:rPr>
          <w:rFonts w:ascii="Calibri" w:hAnsi="Calibri"/>
          <w:sz w:val="22"/>
          <w:szCs w:val="22"/>
        </w:rPr>
      </w:pPr>
    </w:p>
    <w:p w14:paraId="3B993BBE" w14:textId="77777777" w:rsidR="00F17DC1" w:rsidRDefault="00F17DC1" w:rsidP="00F17DC1">
      <w:pPr>
        <w:rPr>
          <w:rFonts w:ascii="Calibri" w:hAnsi="Calibri"/>
          <w:sz w:val="22"/>
          <w:szCs w:val="22"/>
        </w:rPr>
      </w:pPr>
    </w:p>
    <w:p w14:paraId="0095B235" w14:textId="77777777" w:rsidR="00F17DC1" w:rsidRPr="00A96BC1" w:rsidRDefault="00F17DC1" w:rsidP="00F17DC1">
      <w:pPr>
        <w:rPr>
          <w:rFonts w:ascii="Calibri" w:hAnsi="Calibri"/>
          <w:sz w:val="22"/>
          <w:szCs w:val="22"/>
        </w:rPr>
      </w:pPr>
    </w:p>
    <w:p w14:paraId="09E247FD" w14:textId="62405950" w:rsidR="00FF1482" w:rsidRDefault="00AB03D8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</w:t>
      </w:r>
      <w:r w:rsidR="00881F4C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>14</w:t>
      </w:r>
      <w:r w:rsidR="00852C29">
        <w:rPr>
          <w:rFonts w:ascii="Calibri" w:hAnsi="Calibri"/>
          <w:sz w:val="22"/>
          <w:szCs w:val="22"/>
        </w:rPr>
        <w:t xml:space="preserve"> w związku z </w:t>
      </w:r>
      <w:r w:rsidR="00881F4C">
        <w:rPr>
          <w:rFonts w:ascii="Calibri" w:hAnsi="Calibri"/>
          <w:sz w:val="22"/>
          <w:szCs w:val="22"/>
        </w:rPr>
        <w:t>§</w:t>
      </w:r>
      <w:r w:rsidR="00852C29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 Regulaminu Szkół Doktorskich Uniwersytetu Jagiellońskiego w Krakowie w</w:t>
      </w:r>
      <w:r w:rsidR="00F17DC1">
        <w:rPr>
          <w:rFonts w:ascii="Calibri" w:hAnsi="Calibri"/>
          <w:sz w:val="22"/>
          <w:szCs w:val="22"/>
        </w:rPr>
        <w:t>noszę</w:t>
      </w:r>
      <w:r w:rsidR="00F17DC1" w:rsidRPr="00A96BC1">
        <w:rPr>
          <w:rFonts w:ascii="Calibri" w:hAnsi="Calibri"/>
          <w:sz w:val="22"/>
          <w:szCs w:val="22"/>
        </w:rPr>
        <w:t xml:space="preserve"> o</w:t>
      </w:r>
      <w:r w:rsidR="00F17DC1">
        <w:rPr>
          <w:rFonts w:ascii="Calibri" w:hAnsi="Calibri"/>
          <w:sz w:val="22"/>
          <w:szCs w:val="22"/>
        </w:rPr>
        <w:t xml:space="preserve"> zmianę promotora</w:t>
      </w:r>
      <w:r w:rsidR="00FF1482">
        <w:rPr>
          <w:rFonts w:ascii="Calibri" w:hAnsi="Calibri"/>
          <w:sz w:val="22"/>
          <w:szCs w:val="22"/>
        </w:rPr>
        <w:t xml:space="preserve"> / promotora pomocniczego</w:t>
      </w:r>
    </w:p>
    <w:p w14:paraId="48F0793F" w14:textId="77777777" w:rsidR="00FF1482" w:rsidRDefault="00FF1482" w:rsidP="00F17DC1">
      <w:pPr>
        <w:rPr>
          <w:rFonts w:ascii="Calibri" w:hAnsi="Calibri"/>
          <w:sz w:val="22"/>
          <w:szCs w:val="22"/>
        </w:rPr>
      </w:pPr>
    </w:p>
    <w:p w14:paraId="4C683E0A" w14:textId="21A0F74F" w:rsidR="00F17DC1" w:rsidRDefault="00FF1482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………………………………………..</w:t>
      </w:r>
      <w:r w:rsidR="00F17DC1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..................................................................................................................,                                              </w:t>
      </w:r>
    </w:p>
    <w:p w14:paraId="5620E730" w14:textId="77777777" w:rsidR="00F17DC1" w:rsidRPr="000015CB" w:rsidRDefault="00F17DC1" w:rsidP="00F17DC1">
      <w:pPr>
        <w:ind w:left="2832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14:paraId="4752094F" w14:textId="3B09C03D" w:rsidR="00FF1482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wyznaczenie </w:t>
      </w:r>
      <w:r w:rsidR="00FF1482">
        <w:rPr>
          <w:rFonts w:ascii="Calibri" w:hAnsi="Calibri"/>
          <w:sz w:val="22"/>
          <w:szCs w:val="22"/>
        </w:rPr>
        <w:t xml:space="preserve">na podstawie </w:t>
      </w:r>
      <w:r w:rsidR="00881F4C">
        <w:rPr>
          <w:rFonts w:ascii="Calibri" w:hAnsi="Calibri"/>
          <w:sz w:val="22"/>
          <w:szCs w:val="22"/>
        </w:rPr>
        <w:t>§</w:t>
      </w:r>
      <w:r w:rsidR="00AB03D8">
        <w:rPr>
          <w:rFonts w:ascii="Calibri" w:hAnsi="Calibri"/>
          <w:sz w:val="22"/>
          <w:szCs w:val="22"/>
        </w:rPr>
        <w:t>11 ust. 2 i 3</w:t>
      </w:r>
      <w:r w:rsidR="00FF1482">
        <w:rPr>
          <w:rFonts w:ascii="Calibri" w:hAnsi="Calibri"/>
          <w:sz w:val="22"/>
          <w:szCs w:val="22"/>
        </w:rPr>
        <w:t xml:space="preserve"> Regulaminu </w:t>
      </w:r>
      <w:r w:rsidR="00AB03D8">
        <w:rPr>
          <w:rFonts w:ascii="Calibri" w:hAnsi="Calibri"/>
          <w:sz w:val="22"/>
          <w:szCs w:val="22"/>
        </w:rPr>
        <w:t>Szkół Doktorskich Uniwersytetu Jagiellońskiego w Krakowie</w:t>
      </w:r>
    </w:p>
    <w:p w14:paraId="313BF29E" w14:textId="77777777" w:rsidR="00FF1482" w:rsidRDefault="00FF1482" w:rsidP="00F17DC1">
      <w:pPr>
        <w:rPr>
          <w:rFonts w:ascii="Calibri" w:hAnsi="Calibri"/>
          <w:sz w:val="22"/>
          <w:szCs w:val="22"/>
        </w:rPr>
      </w:pPr>
    </w:p>
    <w:p w14:paraId="63D765D9" w14:textId="77777777" w:rsidR="00F17DC1" w:rsidRDefault="00FF1482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</w:t>
      </w:r>
      <w:r w:rsidR="00F17DC1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 na </w:t>
      </w:r>
    </w:p>
    <w:p w14:paraId="596B167D" w14:textId="77777777" w:rsidR="00F17DC1" w:rsidRPr="000015CB" w:rsidRDefault="00F17DC1" w:rsidP="00F17DC1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7C4A9F62" w14:textId="77777777"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w dziedzinie: </w:t>
      </w:r>
      <w:r w:rsidRPr="00E076E2">
        <w:rPr>
          <w:rFonts w:ascii="Calibri" w:hAnsi="Calibri"/>
          <w:sz w:val="22"/>
          <w:szCs w:val="22"/>
        </w:rPr>
        <w:t>..........................................</w:t>
      </w:r>
      <w:r>
        <w:rPr>
          <w:rFonts w:ascii="Calibri" w:hAnsi="Calibri"/>
          <w:sz w:val="22"/>
          <w:szCs w:val="22"/>
        </w:rPr>
        <w:t>..................................</w:t>
      </w:r>
    </w:p>
    <w:p w14:paraId="55D17AF8" w14:textId="77777777"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0676C69" w14:textId="77777777" w:rsidR="00F17DC1" w:rsidRPr="000015CB" w:rsidRDefault="00F17DC1" w:rsidP="00F17DC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AB6DCB2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543D8FB9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8BF9E2C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4A23E263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5DB0D916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64851B20" w14:textId="77777777"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lastRenderedPageBreak/>
        <w:t>........................................</w:t>
      </w:r>
    </w:p>
    <w:p w14:paraId="616E774F" w14:textId="77777777"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5E405FC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77C69126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5A6AF9E9" w14:textId="0020B1CA" w:rsidR="00AB03D8" w:rsidRDefault="00AB03D8" w:rsidP="00F17D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Załączniki: </w:t>
      </w:r>
    </w:p>
    <w:p w14:paraId="4CCE2937" w14:textId="625DAAEE" w:rsidR="00AB03D8" w:rsidRPr="00CC2CAD" w:rsidRDefault="00AB03D8" w:rsidP="00CC2CAD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Zgoda na objęcie funkcji promotora</w:t>
      </w:r>
    </w:p>
    <w:p w14:paraId="2AEEBB57" w14:textId="77777777" w:rsidR="00F17DC1" w:rsidRDefault="00F17DC1" w:rsidP="00F17DC1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F17DC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64DC" w14:textId="77777777" w:rsidR="00FF0061" w:rsidRDefault="00FF0061">
      <w:r>
        <w:separator/>
      </w:r>
    </w:p>
  </w:endnote>
  <w:endnote w:type="continuationSeparator" w:id="0">
    <w:p w14:paraId="2D589773" w14:textId="77777777" w:rsidR="00FF0061" w:rsidRDefault="00F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4E8A" w14:textId="77777777" w:rsidR="00FF0061" w:rsidRDefault="00FF0061">
      <w:r>
        <w:separator/>
      </w:r>
    </w:p>
  </w:footnote>
  <w:footnote w:type="continuationSeparator" w:id="0">
    <w:p w14:paraId="4BBF2379" w14:textId="77777777" w:rsidR="00FF0061" w:rsidRDefault="00FF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72BA" w14:textId="77777777" w:rsidR="00A02B23" w:rsidRDefault="00F17DC1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14414" w14:textId="77777777" w:rsidR="00A02B23" w:rsidRDefault="00A02B23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03DC" w14:textId="77777777" w:rsidR="00A02B23" w:rsidRDefault="00A02B23" w:rsidP="00952F9A">
    <w:pPr>
      <w:pStyle w:val="Header"/>
      <w:framePr w:wrap="around" w:vAnchor="text" w:hAnchor="margin" w:xAlign="right" w:y="1"/>
      <w:rPr>
        <w:rStyle w:val="PageNumber"/>
      </w:rPr>
    </w:pPr>
  </w:p>
  <w:p w14:paraId="68C5D654" w14:textId="77777777" w:rsidR="00A02B23" w:rsidRDefault="00F17DC1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8BC3254" w14:textId="77777777" w:rsidR="00A02B23" w:rsidRPr="00A96BC1" w:rsidRDefault="00F17DC1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3F347CA2"/>
    <w:multiLevelType w:val="hybridMultilevel"/>
    <w:tmpl w:val="42BC8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6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426834">
    <w:abstractNumId w:val="11"/>
  </w:num>
  <w:num w:numId="2" w16cid:durableId="604851403">
    <w:abstractNumId w:val="18"/>
  </w:num>
  <w:num w:numId="3" w16cid:durableId="2006008323">
    <w:abstractNumId w:val="12"/>
  </w:num>
  <w:num w:numId="4" w16cid:durableId="1106269104">
    <w:abstractNumId w:val="14"/>
  </w:num>
  <w:num w:numId="5" w16cid:durableId="815755550">
    <w:abstractNumId w:val="10"/>
  </w:num>
  <w:num w:numId="6" w16cid:durableId="59211308">
    <w:abstractNumId w:val="6"/>
  </w:num>
  <w:num w:numId="7" w16cid:durableId="134757462">
    <w:abstractNumId w:val="4"/>
  </w:num>
  <w:num w:numId="8" w16cid:durableId="467825760">
    <w:abstractNumId w:val="9"/>
  </w:num>
  <w:num w:numId="9" w16cid:durableId="1787112298">
    <w:abstractNumId w:val="13"/>
  </w:num>
  <w:num w:numId="10" w16cid:durableId="728915607">
    <w:abstractNumId w:val="1"/>
  </w:num>
  <w:num w:numId="11" w16cid:durableId="497236709">
    <w:abstractNumId w:val="2"/>
  </w:num>
  <w:num w:numId="12" w16cid:durableId="2050714564">
    <w:abstractNumId w:val="15"/>
  </w:num>
  <w:num w:numId="13" w16cid:durableId="1746216960">
    <w:abstractNumId w:val="7"/>
  </w:num>
  <w:num w:numId="14" w16cid:durableId="1331910582">
    <w:abstractNumId w:val="17"/>
  </w:num>
  <w:num w:numId="15" w16cid:durableId="1286502351">
    <w:abstractNumId w:val="3"/>
  </w:num>
  <w:num w:numId="16" w16cid:durableId="744500598">
    <w:abstractNumId w:val="8"/>
  </w:num>
  <w:num w:numId="17" w16cid:durableId="1357196433">
    <w:abstractNumId w:val="0"/>
  </w:num>
  <w:num w:numId="18" w16cid:durableId="65886250">
    <w:abstractNumId w:val="16"/>
  </w:num>
  <w:num w:numId="19" w16cid:durableId="860510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1"/>
    <w:rsid w:val="0022139B"/>
    <w:rsid w:val="00237341"/>
    <w:rsid w:val="002B09A1"/>
    <w:rsid w:val="00314436"/>
    <w:rsid w:val="00477CD7"/>
    <w:rsid w:val="006E5233"/>
    <w:rsid w:val="00852C29"/>
    <w:rsid w:val="00881F4C"/>
    <w:rsid w:val="008B00C8"/>
    <w:rsid w:val="00982FC2"/>
    <w:rsid w:val="009922DD"/>
    <w:rsid w:val="00A02B23"/>
    <w:rsid w:val="00AB03D8"/>
    <w:rsid w:val="00B96422"/>
    <w:rsid w:val="00CC2CAD"/>
    <w:rsid w:val="00D44E53"/>
    <w:rsid w:val="00EE0250"/>
    <w:rsid w:val="00F17DC1"/>
    <w:rsid w:val="00FF006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95A8C"/>
  <w15:chartTrackingRefBased/>
  <w15:docId w15:val="{456F99C9-12A7-4E30-8097-79FFFFA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7D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7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F17DC1"/>
  </w:style>
  <w:style w:type="paragraph" w:styleId="Footer">
    <w:name w:val="footer"/>
    <w:basedOn w:val="Normal"/>
    <w:link w:val="FooterChar"/>
    <w:uiPriority w:val="99"/>
    <w:unhideWhenUsed/>
    <w:rsid w:val="00F17D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17DC1"/>
    <w:pPr>
      <w:ind w:left="720"/>
      <w:contextualSpacing/>
    </w:pPr>
  </w:style>
  <w:style w:type="table" w:customStyle="1" w:styleId="TableNormal1">
    <w:name w:val="Table Normal1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F17DC1"/>
    <w:pPr>
      <w:spacing w:before="100" w:beforeAutospacing="1" w:after="100" w:afterAutospacing="1"/>
    </w:pPr>
  </w:style>
  <w:style w:type="character" w:styleId="Strong">
    <w:name w:val="Strong"/>
    <w:qFormat/>
    <w:rsid w:val="00F17DC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1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FF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82"/>
    <w:rPr>
      <w:rFonts w:ascii="Segoe UI" w:eastAsia="Times New Roman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03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3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AB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FED7EE2-7B5F-8B4B-92A5-68A397C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6</cp:revision>
  <dcterms:created xsi:type="dcterms:W3CDTF">2023-09-13T11:22:00Z</dcterms:created>
  <dcterms:modified xsi:type="dcterms:W3CDTF">2023-11-19T17:01:00Z</dcterms:modified>
</cp:coreProperties>
</file>