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6C97" w14:textId="74A9F6F9" w:rsidR="00CE4B64" w:rsidRDefault="00CE4B64" w:rsidP="00925FAD">
      <w:pPr>
        <w:jc w:val="center"/>
        <w:rPr>
          <w:b/>
        </w:rPr>
      </w:pPr>
      <w:r>
        <w:rPr>
          <w:b/>
        </w:rPr>
        <w:t xml:space="preserve">Zasady przyznawania nagród Excellence Module w ramach wsparcia </w:t>
      </w:r>
      <w:r w:rsidRPr="00732AAC">
        <w:rPr>
          <w:b/>
        </w:rPr>
        <w:t>dla doktorantów</w:t>
      </w:r>
      <w:r>
        <w:rPr>
          <w:b/>
        </w:rPr>
        <w:t xml:space="preserve"> i uczestników studiów doktoranckich</w:t>
      </w:r>
      <w:r w:rsidRPr="00732AAC">
        <w:rPr>
          <w:b/>
        </w:rPr>
        <w:t xml:space="preserve"> w </w:t>
      </w:r>
      <w:r>
        <w:rPr>
          <w:b/>
        </w:rPr>
        <w:t>programie ID UJ w Szkole Doktorskiej Nauk Społecznych</w:t>
      </w:r>
      <w:r w:rsidR="00353B4A">
        <w:rPr>
          <w:b/>
        </w:rPr>
        <w:t xml:space="preserve"> – powtórny nabór w </w:t>
      </w:r>
      <w:r>
        <w:rPr>
          <w:b/>
        </w:rPr>
        <w:t>2022 roku</w:t>
      </w:r>
    </w:p>
    <w:p w14:paraId="606E4644" w14:textId="77777777" w:rsidR="00CE4B64" w:rsidRDefault="00CE4B64" w:rsidP="00CE4B64">
      <w:pPr>
        <w:ind w:firstLine="708"/>
        <w:jc w:val="both"/>
        <w:rPr>
          <w:bCs/>
        </w:rPr>
      </w:pPr>
    </w:p>
    <w:p w14:paraId="228BF460" w14:textId="4CDE8C08" w:rsidR="00CE4B64" w:rsidRDefault="00CE4B64" w:rsidP="00CE4B64">
      <w:pPr>
        <w:ind w:firstLine="708"/>
        <w:jc w:val="both"/>
        <w:rPr>
          <w:bCs/>
        </w:rPr>
      </w:pPr>
      <w:r w:rsidRPr="002575D7">
        <w:rPr>
          <w:bCs/>
        </w:rPr>
        <w:t xml:space="preserve">Na podstawie Zarządzenia nr 14 Rektora </w:t>
      </w:r>
      <w:r>
        <w:rPr>
          <w:bCs/>
        </w:rPr>
        <w:t>UJ z dnia 28 stycznia 2022 roku ustala się następujące zasady przyznawania nagród w ramach Excellence Module w programie ID UJ w Szkole Doktorskiej Nauk Społecznych UJ.</w:t>
      </w:r>
    </w:p>
    <w:p w14:paraId="10AEF590" w14:textId="77777777" w:rsidR="00CE4B64" w:rsidRDefault="00CE4B64" w:rsidP="00CE4B64">
      <w:pPr>
        <w:ind w:firstLine="708"/>
        <w:jc w:val="both"/>
      </w:pPr>
    </w:p>
    <w:p w14:paraId="6E2ADC37" w14:textId="77777777" w:rsidR="00CE4B64" w:rsidRDefault="00CE4B64" w:rsidP="00CE4B64">
      <w:pPr>
        <w:ind w:firstLine="708"/>
        <w:jc w:val="center"/>
      </w:pPr>
      <w:r>
        <w:rPr>
          <w:rFonts w:cstheme="minorHAnsi"/>
        </w:rPr>
        <w:t>§ 1</w:t>
      </w:r>
    </w:p>
    <w:p w14:paraId="3BB54AB5" w14:textId="77777777" w:rsidR="009C293E" w:rsidRPr="00732AAC" w:rsidRDefault="009C293E"/>
    <w:p w14:paraId="1760FA93" w14:textId="77777777" w:rsidR="00CE4B64" w:rsidRDefault="00CE4B64" w:rsidP="00732AAC">
      <w:pPr>
        <w:ind w:firstLine="708"/>
        <w:jc w:val="both"/>
      </w:pPr>
      <w:r>
        <w:t xml:space="preserve">1. </w:t>
      </w:r>
      <w:r w:rsidR="00076260">
        <w:t>Nagrody</w:t>
      </w:r>
      <w:r w:rsidR="009C293E">
        <w:t xml:space="preserve"> są przyznawane doktorantom Szko</w:t>
      </w:r>
      <w:r w:rsidR="005A4D27">
        <w:t>ły</w:t>
      </w:r>
      <w:r w:rsidR="009C293E">
        <w:t xml:space="preserve"> Doktorskiej Nauk Społecznych UJ </w:t>
      </w:r>
      <w:r w:rsidR="00060CFB">
        <w:t>oraz uczestnikom studiów doktoranckich w dziedzinie nauk społecznych</w:t>
      </w:r>
      <w:r w:rsidR="009C293E">
        <w:t xml:space="preserve">. </w:t>
      </w:r>
      <w:r w:rsidR="00076260">
        <w:t>Doktorant</w:t>
      </w:r>
      <w:r w:rsidR="00122572">
        <w:t xml:space="preserve"> szko</w:t>
      </w:r>
      <w:r w:rsidR="005A4D27">
        <w:t>ły</w:t>
      </w:r>
      <w:r w:rsidR="00122572">
        <w:t xml:space="preserve"> doktorskiej lub </w:t>
      </w:r>
      <w:r w:rsidR="00227620">
        <w:t>uczestnik studiów doktoranckich</w:t>
      </w:r>
      <w:r w:rsidR="00122572">
        <w:t xml:space="preserve"> (dalej nazywany doktorantem</w:t>
      </w:r>
      <w:r w:rsidR="00227620">
        <w:t>)</w:t>
      </w:r>
      <w:r w:rsidR="00076260">
        <w:t xml:space="preserve"> aplikuje o przyznanie nagrody. </w:t>
      </w:r>
    </w:p>
    <w:p w14:paraId="5704CF82" w14:textId="58AFEA9B" w:rsidR="0096030D" w:rsidRDefault="00CE4B64" w:rsidP="00732AAC">
      <w:pPr>
        <w:ind w:firstLine="708"/>
        <w:jc w:val="both"/>
      </w:pPr>
      <w:r>
        <w:t xml:space="preserve">2. </w:t>
      </w:r>
      <w:r w:rsidR="00076260">
        <w:t>Nagroda przyznawana jest raz w roku za osiągniecie publikacyjne, które ukazało się w roku poprzedzającym przyznanie nagrody i które prezentuje wyniki badań realizujących przynajmniej jeden z filarów zasady 4*I w ID UJ.</w:t>
      </w:r>
      <w:r w:rsidR="0096030D">
        <w:t xml:space="preserve"> </w:t>
      </w:r>
      <w:r w:rsidR="00696823">
        <w:t>D</w:t>
      </w:r>
      <w:r w:rsidR="0096030D">
        <w:t>oktorant może otrzymać wyłącznie jedną nagrodę.</w:t>
      </w:r>
    </w:p>
    <w:p w14:paraId="57A37BDD" w14:textId="45D135EA" w:rsidR="009C293E" w:rsidRDefault="0096030D" w:rsidP="00732AAC">
      <w:pPr>
        <w:ind w:firstLine="708"/>
        <w:jc w:val="both"/>
      </w:pPr>
      <w:r w:rsidRPr="005A4D27">
        <w:rPr>
          <w:b/>
          <w:bCs/>
        </w:rPr>
        <w:t>Nagroda I</w:t>
      </w:r>
      <w:r>
        <w:t xml:space="preserve"> stopnia może być przyznana za publikację:</w:t>
      </w:r>
    </w:p>
    <w:p w14:paraId="49C21B83" w14:textId="0895383B" w:rsidR="0096030D" w:rsidRDefault="0096030D" w:rsidP="326747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326747AB">
        <w:rPr>
          <w:rFonts w:asciiTheme="minorHAnsi" w:hAnsiTheme="minorHAnsi" w:cstheme="minorBidi"/>
          <w:sz w:val="22"/>
          <w:szCs w:val="22"/>
        </w:rPr>
        <w:t xml:space="preserve">Artykułu naukowego w czasopiśmie naukowym lub recenzowanych </w:t>
      </w:r>
      <w:r w:rsidR="00EE5E70" w:rsidRPr="326747AB">
        <w:rPr>
          <w:rFonts w:asciiTheme="minorHAnsi" w:hAnsiTheme="minorHAnsi" w:cstheme="minorBidi"/>
          <w:sz w:val="22"/>
          <w:szCs w:val="22"/>
        </w:rPr>
        <w:t>materiałach</w:t>
      </w:r>
      <w:r w:rsidRPr="326747AB">
        <w:rPr>
          <w:rFonts w:asciiTheme="minorHAnsi" w:hAnsiTheme="minorHAnsi" w:cstheme="minorBidi"/>
          <w:sz w:val="22"/>
          <w:szCs w:val="22"/>
        </w:rPr>
        <w:t xml:space="preserve"> z międzynarodowej konferencji naukowej z wykazu czasopism, o którym mowa w art. 267 ust. 2 pkt. 2 lit. b ustawy, któremu przyznano</w:t>
      </w:r>
      <w:r w:rsidR="003442A2">
        <w:rPr>
          <w:rFonts w:asciiTheme="minorHAnsi" w:hAnsiTheme="minorHAnsi" w:cstheme="minorBidi"/>
          <w:sz w:val="22"/>
          <w:szCs w:val="22"/>
        </w:rPr>
        <w:t xml:space="preserve"> 200 pkt.</w:t>
      </w:r>
      <w:r w:rsidRPr="326747AB">
        <w:rPr>
          <w:rFonts w:asciiTheme="minorHAnsi" w:hAnsiTheme="minorHAnsi" w:cstheme="minorBidi"/>
          <w:sz w:val="22"/>
          <w:szCs w:val="22"/>
        </w:rPr>
        <w:t>, lub</w:t>
      </w:r>
    </w:p>
    <w:p w14:paraId="0E498072" w14:textId="463BB52E" w:rsidR="0027231E" w:rsidRDefault="0096030D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Monografii naukowej lub rozdziału monografii naukowej opublikowanej w wydawnictwie z wykazu wydawnictw na poziomie II</w:t>
      </w:r>
      <w:r w:rsidR="00EE5E70">
        <w:rPr>
          <w:rFonts w:asciiTheme="minorHAnsi" w:hAnsiTheme="minorHAnsi" w:cstheme="minorHAnsi"/>
          <w:sz w:val="22"/>
          <w:szCs w:val="22"/>
        </w:rPr>
        <w:t>, o którym mowa w art. 267 ust. 2 pkt. 2 lit. a ustawy</w:t>
      </w:r>
      <w:r w:rsidR="006968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948B0" w14:textId="4657A74F" w:rsidR="0027231E" w:rsidRDefault="00EE5E70" w:rsidP="0027231E">
      <w:pPr>
        <w:ind w:left="708"/>
        <w:jc w:val="both"/>
        <w:rPr>
          <w:rFonts w:cstheme="minorHAnsi"/>
        </w:rPr>
      </w:pPr>
      <w:r>
        <w:rPr>
          <w:rFonts w:cstheme="minorHAnsi"/>
        </w:rPr>
        <w:t>w przygotowaniu których doktorant lub uczestnik studiów doktoranckich odegrał znaczącą rolę, w szczególności których jest jedynym, pierwszym lub jedynym korespondencyjnym autorem.</w:t>
      </w:r>
    </w:p>
    <w:p w14:paraId="2861E2C7" w14:textId="6E85959B" w:rsidR="00EE5E70" w:rsidRDefault="00EE5E70" w:rsidP="326747AB">
      <w:pPr>
        <w:ind w:firstLine="708"/>
        <w:jc w:val="both"/>
      </w:pPr>
      <w:r w:rsidRPr="005A4D27">
        <w:rPr>
          <w:b/>
          <w:bCs/>
        </w:rPr>
        <w:t>Nagroda II</w:t>
      </w:r>
      <w:r w:rsidRPr="326747AB">
        <w:t xml:space="preserve"> stopnia może być przyznana</w:t>
      </w:r>
      <w:r w:rsidR="00696823" w:rsidRPr="326747AB">
        <w:t xml:space="preserve"> za publikację</w:t>
      </w:r>
      <w:r w:rsidRPr="326747AB">
        <w:t>:</w:t>
      </w:r>
    </w:p>
    <w:p w14:paraId="3E0A1007" w14:textId="3C7F2140" w:rsidR="00EE5E70" w:rsidRPr="00EE5E70" w:rsidRDefault="00EE5E70" w:rsidP="326747A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326747AB">
        <w:rPr>
          <w:rFonts w:asciiTheme="minorHAnsi" w:hAnsiTheme="minorHAnsi" w:cstheme="minorBidi"/>
          <w:sz w:val="22"/>
          <w:szCs w:val="22"/>
        </w:rPr>
        <w:t xml:space="preserve">Artykułu naukowego w czasopiśmie naukowym lub recenzowanych materiałach z międzynarodowej konferencji naukowej z wykazu czasopism, o którym mowa w art. 267 ust. 2 pkt. 2 lit. b ustawy, któremu przyznano </w:t>
      </w:r>
      <w:r w:rsidR="003442A2" w:rsidRPr="005A4D27">
        <w:rPr>
          <w:rFonts w:asciiTheme="minorHAnsi" w:hAnsiTheme="minorHAnsi" w:cstheme="minorBidi"/>
          <w:sz w:val="22"/>
          <w:szCs w:val="22"/>
        </w:rPr>
        <w:t>co najmniej 100 pkt</w:t>
      </w:r>
      <w:r w:rsidR="003442A2">
        <w:rPr>
          <w:rFonts w:asciiTheme="minorHAnsi" w:hAnsiTheme="minorHAnsi" w:cstheme="minorBidi"/>
          <w:sz w:val="22"/>
          <w:szCs w:val="22"/>
        </w:rPr>
        <w:t>.</w:t>
      </w:r>
      <w:r w:rsidRPr="326747AB">
        <w:rPr>
          <w:rFonts w:asciiTheme="minorHAnsi" w:hAnsiTheme="minorHAnsi" w:cstheme="minorBidi"/>
          <w:sz w:val="22"/>
          <w:szCs w:val="22"/>
        </w:rPr>
        <w:t>, lub</w:t>
      </w:r>
    </w:p>
    <w:p w14:paraId="2315A992" w14:textId="1903145C" w:rsidR="00EE5E70" w:rsidRPr="00EE5E70" w:rsidRDefault="00EE5E70" w:rsidP="00EE5E70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E5E70">
        <w:rPr>
          <w:rFonts w:asciiTheme="minorHAnsi" w:hAnsiTheme="minorHAnsi" w:cstheme="minorHAnsi"/>
          <w:sz w:val="22"/>
          <w:szCs w:val="22"/>
        </w:rPr>
        <w:t xml:space="preserve">Monografii naukowej lub rozdziału monografii naukowej opublikowanej w wydawnictwie z wykazu wydawnictw na poziomie I, o którym mowa w art. 267 ust. 2 pkt. 2 lit. a ustawy </w:t>
      </w:r>
    </w:p>
    <w:p w14:paraId="05B62D68" w14:textId="11171564" w:rsidR="00EE5E70" w:rsidRDefault="00EE5E70" w:rsidP="00EE5E70">
      <w:pPr>
        <w:ind w:firstLine="708"/>
        <w:jc w:val="both"/>
        <w:rPr>
          <w:rFonts w:cstheme="minorHAnsi"/>
        </w:rPr>
      </w:pPr>
      <w:r>
        <w:rPr>
          <w:rFonts w:cstheme="minorHAnsi"/>
        </w:rPr>
        <w:t>w przygotowaniu których doktorant lub uczestnik studiów doktoranckich odegrał znaczącą rolę, w szczególności których jest jedynym, pierwszym lub jedynym korespondencyjnym autorem.</w:t>
      </w:r>
    </w:p>
    <w:p w14:paraId="1C109DB6" w14:textId="373127C5" w:rsidR="00580C7B" w:rsidRDefault="00CE4B64" w:rsidP="326747AB">
      <w:pPr>
        <w:ind w:firstLine="708"/>
        <w:jc w:val="both"/>
      </w:pPr>
      <w:r>
        <w:t xml:space="preserve">3. </w:t>
      </w:r>
      <w:r w:rsidR="00580C7B" w:rsidRPr="326747AB">
        <w:t>Nagroda może być przyznana pod warunkiem, że publikacja posiada afiliację do Uniwersytetu Jagiellońskiego oraz została zarejestrowana w Repozytorium Uniwersytetu Jagiellońskiego w zbiorze „Bibliografia Publikacji Pracowników Uniwersytetu Jagiellońskiego”.</w:t>
      </w:r>
    </w:p>
    <w:p w14:paraId="73CF8BC0" w14:textId="5CB40127" w:rsidR="00FF19CE" w:rsidRDefault="00FF19CE" w:rsidP="326747AB">
      <w:pPr>
        <w:ind w:firstLine="708"/>
        <w:jc w:val="both"/>
      </w:pPr>
      <w:r>
        <w:lastRenderedPageBreak/>
        <w:t xml:space="preserve">4. </w:t>
      </w:r>
      <w:bookmarkStart w:id="0" w:name="_Hlk99524611"/>
      <w:r>
        <w:t>Wniosek o przyznanie nagrody doktorant zobowiązany jest zarejestrować w systemie strefaid.uj.edu.pl.</w:t>
      </w:r>
      <w:bookmarkEnd w:id="0"/>
    </w:p>
    <w:p w14:paraId="3E40E92C" w14:textId="77777777" w:rsidR="00CE4B64" w:rsidRDefault="00CE4B64" w:rsidP="0042018F">
      <w:pPr>
        <w:ind w:firstLine="708"/>
        <w:jc w:val="both"/>
        <w:rPr>
          <w:rFonts w:cstheme="minorHAnsi"/>
        </w:rPr>
      </w:pPr>
    </w:p>
    <w:p w14:paraId="1C99EABF" w14:textId="14B8DCAE" w:rsidR="00CE4B64" w:rsidRDefault="00CE4B64" w:rsidP="00CE4B64">
      <w:pPr>
        <w:ind w:firstLine="708"/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12F6B264" w14:textId="77777777" w:rsidR="00CE4B64" w:rsidRDefault="00CE4B64" w:rsidP="00CE4B64">
      <w:pPr>
        <w:ind w:firstLine="708"/>
        <w:jc w:val="center"/>
      </w:pPr>
    </w:p>
    <w:p w14:paraId="21C1B40B" w14:textId="5871EFE3" w:rsidR="00A87C8F" w:rsidRDefault="00CE4B64" w:rsidP="0042018F">
      <w:pPr>
        <w:ind w:firstLine="708"/>
        <w:jc w:val="both"/>
      </w:pPr>
      <w:r>
        <w:t xml:space="preserve">1. </w:t>
      </w:r>
      <w:r w:rsidR="00580C7B">
        <w:t xml:space="preserve">Konkurs </w:t>
      </w:r>
      <w:r w:rsidR="007C135C">
        <w:t xml:space="preserve">o nagrody </w:t>
      </w:r>
      <w:r w:rsidR="00580C7B">
        <w:t xml:space="preserve">za aktywność publikacyjną w </w:t>
      </w:r>
      <w:r w:rsidR="00353B4A">
        <w:t xml:space="preserve">latach </w:t>
      </w:r>
      <w:r w:rsidR="00580C7B">
        <w:t xml:space="preserve">2020 </w:t>
      </w:r>
      <w:r w:rsidR="00353B4A">
        <w:t xml:space="preserve">i 2021 </w:t>
      </w:r>
      <w:r w:rsidR="007C135C">
        <w:t>trwa od dnia jego</w:t>
      </w:r>
      <w:r w:rsidR="00580C7B">
        <w:t xml:space="preserve"> ogłoszeni</w:t>
      </w:r>
      <w:r w:rsidR="007C135C">
        <w:t>a</w:t>
      </w:r>
      <w:r w:rsidR="00580C7B">
        <w:t xml:space="preserve"> do </w:t>
      </w:r>
      <w:r w:rsidR="00353B4A">
        <w:t>3</w:t>
      </w:r>
      <w:r w:rsidR="00B73AF5">
        <w:t>1</w:t>
      </w:r>
      <w:r w:rsidR="00580C7B">
        <w:t xml:space="preserve"> </w:t>
      </w:r>
      <w:r w:rsidR="00353B4A">
        <w:t xml:space="preserve">października </w:t>
      </w:r>
      <w:r w:rsidR="00580C7B">
        <w:t>2022</w:t>
      </w:r>
      <w:r w:rsidR="003E6658">
        <w:t xml:space="preserve">, </w:t>
      </w:r>
      <w:r w:rsidR="007C135C">
        <w:t xml:space="preserve">a jego </w:t>
      </w:r>
      <w:r w:rsidR="003E6658">
        <w:t xml:space="preserve">rozstrzygnięcie </w:t>
      </w:r>
      <w:r w:rsidR="007C135C">
        <w:t>nastąpi</w:t>
      </w:r>
      <w:r w:rsidR="003E6658">
        <w:t xml:space="preserve"> </w:t>
      </w:r>
      <w:r w:rsidR="00353B4A">
        <w:t xml:space="preserve">w listopadzie </w:t>
      </w:r>
      <w:r w:rsidR="007C135C">
        <w:t>2022 r</w:t>
      </w:r>
      <w:r w:rsidR="00580C7B">
        <w:t xml:space="preserve">. </w:t>
      </w:r>
      <w:r w:rsidR="00817DF3">
        <w:t xml:space="preserve">Informacja </w:t>
      </w:r>
      <w:r w:rsidR="00A87C8F">
        <w:t xml:space="preserve">o </w:t>
      </w:r>
      <w:r w:rsidR="003E6658">
        <w:t xml:space="preserve">przyznaniu lub nieprzyznaniu nagrody </w:t>
      </w:r>
      <w:r w:rsidR="00A87C8F">
        <w:t>przekazywana jest na adres wnioskodawcy w domenie uj.edu.pl</w:t>
      </w:r>
      <w:r w:rsidR="005A4D27">
        <w:t>. W</w:t>
      </w:r>
      <w:r w:rsidR="003E6658">
        <w:t>ykaz nagrodzonych publikacji opublikowany zostanie na stronie SDNS UJ.</w:t>
      </w:r>
    </w:p>
    <w:p w14:paraId="20533CE5" w14:textId="77777777" w:rsidR="006859D9" w:rsidRDefault="00CE4B64" w:rsidP="006859D9">
      <w:pPr>
        <w:ind w:firstLine="708"/>
        <w:jc w:val="both"/>
      </w:pPr>
      <w:r>
        <w:t xml:space="preserve">2. </w:t>
      </w:r>
      <w:r w:rsidR="005A4D27" w:rsidRPr="00732AAC">
        <w:t xml:space="preserve">Komisja konkursowa </w:t>
      </w:r>
      <w:r w:rsidR="005A4D27">
        <w:t xml:space="preserve">powołana jest przez Dyrektor SDNS i składa się z kierowników programów doktorskich SDNS, przedstawicieli wydziałów i Towarzystwa Doktorantów UJ. Komisja konkursowa zatwierdza </w:t>
      </w:r>
      <w:r w:rsidR="00732AAC">
        <w:t xml:space="preserve">listę rekomendowanych do finansowania </w:t>
      </w:r>
      <w:r w:rsidR="00A87C8F">
        <w:t>wniosków</w:t>
      </w:r>
      <w:r w:rsidR="00732AAC">
        <w:t xml:space="preserve">. </w:t>
      </w:r>
      <w:r w:rsidR="00152BAA">
        <w:t>Członkowie komisji konkursowej nie oceniają</w:t>
      </w:r>
      <w:r w:rsidR="00B25B55">
        <w:t xml:space="preserve"> swoich własnych</w:t>
      </w:r>
      <w:r w:rsidR="00152BAA">
        <w:t xml:space="preserve"> wniosków </w:t>
      </w:r>
      <w:r w:rsidR="00B25B55">
        <w:t xml:space="preserve">oraz wniosków </w:t>
      </w:r>
      <w:r w:rsidR="00152BAA">
        <w:t xml:space="preserve">doktorantów, których są promotorami. </w:t>
      </w:r>
    </w:p>
    <w:p w14:paraId="4236BFCF" w14:textId="36E856C3" w:rsidR="003254B2" w:rsidRPr="006859D9" w:rsidRDefault="001F7FA4" w:rsidP="006859D9">
      <w:pPr>
        <w:ind w:firstLine="708"/>
        <w:jc w:val="both"/>
        <w:rPr>
          <w:rFonts w:cstheme="minorHAnsi"/>
        </w:rPr>
      </w:pPr>
      <w:r w:rsidRPr="006859D9">
        <w:rPr>
          <w:rFonts w:cstheme="minorHAnsi"/>
        </w:rPr>
        <w:t xml:space="preserve">3. </w:t>
      </w:r>
      <w:r w:rsidR="006859D9" w:rsidRPr="006859D9">
        <w:rPr>
          <w:rFonts w:cstheme="minorHAnsi"/>
        </w:rPr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4C68DB9B" w14:textId="77777777" w:rsidR="001F7FA4" w:rsidRDefault="001F7FA4">
      <w:r>
        <w:br w:type="page"/>
      </w:r>
    </w:p>
    <w:p w14:paraId="2FEBA122" w14:textId="0CF920B8" w:rsidR="003254B2" w:rsidRDefault="003254B2" w:rsidP="003254B2">
      <w:pPr>
        <w:jc w:val="both"/>
      </w:pPr>
      <w:r>
        <w:lastRenderedPageBreak/>
        <w:t>Załącznik 1</w:t>
      </w:r>
    </w:p>
    <w:p w14:paraId="64785186" w14:textId="77777777" w:rsidR="00BB1F15" w:rsidRDefault="00BB1F15" w:rsidP="00BB1F1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6DC6F4C" w14:textId="77777777" w:rsidR="00BB1F15" w:rsidRDefault="00BB1F15" w:rsidP="00BB1F1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A6ACDA" w14:textId="77777777" w:rsidR="00BB1F15" w:rsidRDefault="00BB1F15" w:rsidP="00BB1F1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241CC95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61526278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5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30988204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65C0A6EC" w14:textId="77777777" w:rsidR="00BB1F15" w:rsidRDefault="00BB1F15" w:rsidP="00BB1F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>celu organizacji, przeprowadzenia Konkursu</w:t>
      </w:r>
      <w:r w:rsidRPr="00ED49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 nagrody za aktywność publikacyjną w ramach </w:t>
      </w:r>
      <w:r w:rsidRPr="00ED49FA">
        <w:rPr>
          <w:rFonts w:ascii="Times New Roman" w:hAnsi="Times New Roman" w:cs="Times New Roman"/>
          <w:b/>
        </w:rPr>
        <w:t>Excellence Module w ramach wsparcia dla doktorantów i uczestników studiów doktoranckich w programie ID UJ w Szkole Doktorskiej Nauk Społecznych</w:t>
      </w:r>
      <w:r w:rsidRPr="00ED49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w 2022 roku</w:t>
      </w:r>
      <w:r>
        <w:rPr>
          <w:rFonts w:ascii="Times New Roman" w:eastAsia="Times New Roman" w:hAnsi="Times New Roman" w:cs="Times New Roman"/>
          <w:color w:val="000000"/>
        </w:rPr>
        <w:t xml:space="preserve"> 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2AD092EA" w14:textId="77777777" w:rsidR="00BB1F15" w:rsidRDefault="00BB1F15" w:rsidP="00BB1F1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1EA0D30E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1ACD94D5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5BD37390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5A054064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16841772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64841F18" w14:textId="77777777" w:rsidR="00BB1F15" w:rsidRDefault="00BB1F15" w:rsidP="00BB1F15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3BA9BBC7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99595E2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7AA40213" w14:textId="77777777" w:rsidR="00BB1F15" w:rsidRDefault="00BB1F15" w:rsidP="00BB1F15">
      <w:pPr>
        <w:pStyle w:val="Akapitzlist"/>
        <w:numPr>
          <w:ilvl w:val="0"/>
          <w:numId w:val="8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00F0803A" w14:textId="77777777" w:rsidR="00BB1F15" w:rsidRDefault="00BB1F15" w:rsidP="00BB1F15"/>
    <w:p w14:paraId="6EF3F438" w14:textId="77777777" w:rsidR="003254B2" w:rsidRDefault="003254B2" w:rsidP="003254B2">
      <w:r>
        <w:br w:type="page"/>
      </w:r>
    </w:p>
    <w:p w14:paraId="1FED0AF2" w14:textId="77777777" w:rsidR="003254B2" w:rsidRDefault="003254B2" w:rsidP="003254B2">
      <w:pPr>
        <w:jc w:val="both"/>
      </w:pPr>
      <w:r>
        <w:lastRenderedPageBreak/>
        <w:t>Załącznik 4</w:t>
      </w:r>
    </w:p>
    <w:p w14:paraId="28837868" w14:textId="5808FAA9" w:rsidR="003254B2" w:rsidRPr="00FF19CE" w:rsidRDefault="00657C2F" w:rsidP="003254B2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FF19CE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679C99D7" w14:textId="5727E463" w:rsidR="00657C2F" w:rsidRPr="00EE4812" w:rsidRDefault="00657C2F" w:rsidP="00657C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o przyznanie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nagrody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dla doktorantów </w:t>
      </w:r>
      <w:r>
        <w:rPr>
          <w:rFonts w:ascii="Cambria" w:eastAsia="Times New Roman" w:hAnsi="Cambria" w:cs="Times New Roman"/>
          <w:b/>
          <w:bCs/>
          <w:lang w:eastAsia="pl-PL"/>
        </w:rPr>
        <w:t>i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Excellence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006DA27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08FDAAB0" w14:textId="58F9BBC4" w:rsidR="003254B2" w:rsidRPr="003254B2" w:rsidRDefault="00657C2F" w:rsidP="003254B2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Informacje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o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wnioskodawcy</w:t>
      </w:r>
      <w:proofErr w:type="spellEnd"/>
      <w:r w:rsidR="003254B2"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042"/>
      </w:tblGrid>
      <w:tr w:rsidR="003254B2" w:rsidRPr="003254B2" w14:paraId="03000379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EF2D604" w14:textId="5DC6A27F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="00657C2F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</w:t>
            </w:r>
            <w:proofErr w:type="spellEnd"/>
            <w:r w:rsidR="00657C2F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i </w:t>
            </w:r>
            <w:proofErr w:type="spellStart"/>
            <w:r w:rsidR="00657C2F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nazwisko</w:t>
            </w:r>
            <w:proofErr w:type="spellEnd"/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95B4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699EED3E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291E77D" w14:textId="7059E55E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kontaktowy</w:t>
            </w:r>
            <w:proofErr w:type="spellEnd"/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A788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4AE4A32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1005CB0" w14:textId="20BCA3A5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Adres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r w:rsidR="003254B2"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07466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50D44EFE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D610B2D" w14:textId="2BCACCA0" w:rsidR="003254B2" w:rsidRPr="003254B2" w:rsidRDefault="00657C2F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Program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</w:t>
            </w:r>
            <w:proofErr w:type="spellEnd"/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67ADC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32FC0B8E" w14:textId="77777777" w:rsidTr="003254B2"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BE756E3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FD42E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4E3C1897" w14:textId="77777777" w:rsidTr="003254B2"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5421A1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89AC533" w14:textId="673B2857" w:rsidR="003254B2" w:rsidRPr="003254B2" w:rsidRDefault="00657C2F" w:rsidP="003254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Kategoria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nagrody</w:t>
            </w:r>
            <w:proofErr w:type="spellEnd"/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48C19B5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DC308F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46C58BD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055DAF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 degree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7F34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3254B2" w:rsidRPr="003254B2" w14:paraId="022E7EC9" w14:textId="77777777" w:rsidTr="003254B2"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B9506C1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II degree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0E784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CC2919A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5F589DB5" w14:textId="5398116A" w:rsidR="003254B2" w:rsidRPr="003254B2" w:rsidRDefault="00657C2F" w:rsidP="003254B2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Szczegóły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publikacji</w:t>
      </w:r>
      <w:proofErr w:type="spellEnd"/>
      <w:r w:rsidR="003254B2"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921735" w:rsidRPr="004F7D7B" w14:paraId="6C3A10F7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11D0" w14:textId="179B3DE5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Tytuł</w:t>
            </w:r>
            <w:proofErr w:type="spellEnd"/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74189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14D8B633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9B8AA" w14:textId="39E45A84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Autor/autorzy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F8A6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44E462B1" w14:textId="77777777" w:rsidTr="00FE3757">
        <w:trPr>
          <w:trHeight w:val="50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2775A" w14:textId="402392B9" w:rsidR="00921735" w:rsidRPr="00B73AF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3AF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Procenotwy</w:t>
            </w:r>
            <w:proofErr w:type="spellEnd"/>
            <w:r w:rsidRPr="00B73AF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udział w publikacji (w przypadku wielu autorów)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993B6" w14:textId="77777777" w:rsidR="00921735" w:rsidRPr="00B73AF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921735" w14:paraId="33BAA43F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AF546" w14:textId="026DD5E5" w:rsidR="00921735" w:rsidRPr="0092173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73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Czasopismo/wydawnictwo (w przypadku 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onografii)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3129" w14:textId="77777777" w:rsidR="00921735" w:rsidRPr="0092173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39D8FB6A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E120" w14:textId="4271CEAF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Numer </w:t>
            </w: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przypadku czasopisma</w:t>
            </w: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531C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478E1C35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EBB8" w14:textId="67C16240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publikacji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E65C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71E580EE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CED5A" w14:textId="61FDE23E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Strony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A7635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4F7D7B" w14:paraId="12CA1C21" w14:textId="77777777" w:rsidTr="00FE37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014B6" w14:textId="77777777" w:rsidR="00921735" w:rsidRPr="004F7D7B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D7B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DOI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537A" w14:textId="77777777" w:rsidR="00921735" w:rsidRPr="004F7D7B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735" w:rsidRPr="00921735" w14:paraId="37EB678A" w14:textId="77777777" w:rsidTr="00FE3757">
        <w:trPr>
          <w:trHeight w:val="509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5E94A" w14:textId="513A6F7C" w:rsidR="00921735" w:rsidRPr="00921735" w:rsidRDefault="00921735" w:rsidP="00FE37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73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Punkty wg wykazu czasopism </w:t>
            </w:r>
            <w:proofErr w:type="spellStart"/>
            <w:r w:rsidRPr="00921735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  <w:proofErr w:type="spellEnd"/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AAC6" w14:textId="77777777" w:rsidR="00921735" w:rsidRPr="00921735" w:rsidRDefault="00921735" w:rsidP="00FE37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7393A" w14:textId="77777777" w:rsidR="003254B2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p w14:paraId="4A7B3B30" w14:textId="77777777" w:rsidR="003254B2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p w14:paraId="12558921" w14:textId="77777777" w:rsidR="00F52D51" w:rsidRPr="00921735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35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F52D51" w:rsidRPr="00921735" w14:paraId="5438C789" w14:textId="77777777" w:rsidTr="00F52D51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7DCB" w14:textId="7BB4C344" w:rsidR="00F52D51" w:rsidRPr="00921735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lastRenderedPageBreak/>
              <w:t xml:space="preserve">W jaki sposób publikacja spełnia </w:t>
            </w:r>
            <w:r w:rsidR="00921735" w:rsidRPr="00921735">
              <w:rPr>
                <w:rFonts w:ascii="Cambria" w:eastAsia="Cambria" w:hAnsi="Cambria" w:cs="Cambria"/>
                <w:b/>
                <w:bCs/>
              </w:rPr>
              <w:t>jeden lub więcej filarów zasady 4 * I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 (max. 300 </w:t>
            </w:r>
            <w:r w:rsidR="00921735"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F52D51" w:rsidRPr="002F127D" w14:paraId="6307A5A9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BB71A" w14:textId="77777777" w:rsidR="00F52D51" w:rsidRPr="00921735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70BC1C3C" w14:textId="7F7CFDCB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7B94280C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571B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091E9D5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322A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6705312" w14:textId="4F2A393C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3E2F9CE6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308B5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F562E6E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487AA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06956532" w14:textId="743A47B1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2C57D9E0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2E62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F52D51" w:rsidRPr="002F127D" w14:paraId="6738A90E" w14:textId="77777777" w:rsidTr="00F52D51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2114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F41E47E" w14:textId="7FA5BA3B" w:rsidR="00F52D51" w:rsidRPr="002F127D" w:rsidRDefault="00B65577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="00F52D51"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="00F52D51" w:rsidRPr="002F127D">
              <w:rPr>
                <w:rFonts w:ascii="Cambria" w:eastAsia="Cambria" w:hAnsi="Cambria" w:cs="Cambria"/>
              </w:rPr>
              <w:t>):</w:t>
            </w:r>
          </w:p>
          <w:p w14:paraId="0DE782A7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0216" w14:textId="77777777" w:rsidR="00F52D51" w:rsidRPr="002F127D" w:rsidRDefault="00F52D51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49A8776" w14:textId="0B2B2C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3254B2" w:rsidRPr="003254B2" w14:paraId="58AB731A" w14:textId="77777777" w:rsidTr="003254B2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74BB0B4" w14:textId="0CE953D9" w:rsidR="003254B2" w:rsidRPr="003254B2" w:rsidRDefault="00657C2F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wnioskodawcy</w:t>
            </w:r>
            <w:proofErr w:type="spellEnd"/>
            <w:r w:rsidR="003254B2" w:rsidRPr="003254B2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3254B2"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6C686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DBAFA6B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9259862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253ECAD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46B868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6C140FCD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4"/>
        <w:gridCol w:w="1932"/>
      </w:tblGrid>
      <w:tr w:rsidR="003254B2" w:rsidRPr="003254B2" w14:paraId="30F5AABA" w14:textId="77777777" w:rsidTr="00657C2F"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899B5D7" w14:textId="309DF076" w:rsidR="003254B2" w:rsidRPr="003254B2" w:rsidRDefault="00657C2F" w:rsidP="003254B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promotora</w:t>
            </w:r>
            <w:proofErr w:type="spellEnd"/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1BF2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7E6F81B9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6D0A3C0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D26B4DF" w14:textId="77777777" w:rsidR="003254B2" w:rsidRPr="003254B2" w:rsidRDefault="003254B2" w:rsidP="003254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4B2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3254B2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5BA361A2" w14:textId="77777777" w:rsidR="003254B2" w:rsidRPr="003254B2" w:rsidRDefault="003254B2" w:rsidP="003254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B2">
        <w:rPr>
          <w:rFonts w:ascii="Cambria" w:eastAsia="Times New Roman" w:hAnsi="Cambria" w:cs="Times New Roman"/>
          <w:lang w:eastAsia="pl-PL"/>
        </w:rPr>
        <w:t> </w:t>
      </w:r>
    </w:p>
    <w:p w14:paraId="2EC0A7A1" w14:textId="63C9B077" w:rsidR="003254B2" w:rsidRDefault="003254B2"/>
    <w:p w14:paraId="5D5C45F2" w14:textId="77777777" w:rsidR="00B9357C" w:rsidRDefault="00B9357C" w:rsidP="00732AAC">
      <w:pPr>
        <w:jc w:val="both"/>
      </w:pPr>
    </w:p>
    <w:sectPr w:rsidR="00B9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6A5"/>
    <w:multiLevelType w:val="multilevel"/>
    <w:tmpl w:val="19624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717C9"/>
    <w:multiLevelType w:val="hybridMultilevel"/>
    <w:tmpl w:val="743C7E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D5FAC"/>
    <w:multiLevelType w:val="multilevel"/>
    <w:tmpl w:val="4B0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6A8A"/>
    <w:multiLevelType w:val="multilevel"/>
    <w:tmpl w:val="0CCC5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60CFB"/>
    <w:rsid w:val="00076260"/>
    <w:rsid w:val="000765EF"/>
    <w:rsid w:val="00095266"/>
    <w:rsid w:val="000B10E5"/>
    <w:rsid w:val="00122572"/>
    <w:rsid w:val="00152BAA"/>
    <w:rsid w:val="001F7FA4"/>
    <w:rsid w:val="0022534D"/>
    <w:rsid w:val="00227620"/>
    <w:rsid w:val="0027231E"/>
    <w:rsid w:val="002A3E65"/>
    <w:rsid w:val="003254B2"/>
    <w:rsid w:val="003358E2"/>
    <w:rsid w:val="003442A2"/>
    <w:rsid w:val="00353B4A"/>
    <w:rsid w:val="003E6658"/>
    <w:rsid w:val="0042018F"/>
    <w:rsid w:val="00525DFF"/>
    <w:rsid w:val="00567F2B"/>
    <w:rsid w:val="00580C7B"/>
    <w:rsid w:val="005A4D27"/>
    <w:rsid w:val="005B3BBB"/>
    <w:rsid w:val="005D3B8D"/>
    <w:rsid w:val="00657C2F"/>
    <w:rsid w:val="006859D9"/>
    <w:rsid w:val="00691146"/>
    <w:rsid w:val="00696823"/>
    <w:rsid w:val="007264CB"/>
    <w:rsid w:val="00732AAC"/>
    <w:rsid w:val="007C135C"/>
    <w:rsid w:val="00817DF3"/>
    <w:rsid w:val="00830EC4"/>
    <w:rsid w:val="00921735"/>
    <w:rsid w:val="00925FAD"/>
    <w:rsid w:val="0096030D"/>
    <w:rsid w:val="009C293E"/>
    <w:rsid w:val="00A10AC7"/>
    <w:rsid w:val="00A87C8F"/>
    <w:rsid w:val="00AD7E5C"/>
    <w:rsid w:val="00B25B55"/>
    <w:rsid w:val="00B65577"/>
    <w:rsid w:val="00B73AF5"/>
    <w:rsid w:val="00B9357C"/>
    <w:rsid w:val="00BB1F15"/>
    <w:rsid w:val="00CD54FB"/>
    <w:rsid w:val="00CE4B64"/>
    <w:rsid w:val="00CF264C"/>
    <w:rsid w:val="00D70FE9"/>
    <w:rsid w:val="00DA5829"/>
    <w:rsid w:val="00EE5E70"/>
    <w:rsid w:val="00F52D51"/>
    <w:rsid w:val="00FF19CE"/>
    <w:rsid w:val="21D6789C"/>
    <w:rsid w:val="28631062"/>
    <w:rsid w:val="30CB774A"/>
    <w:rsid w:val="326747AB"/>
    <w:rsid w:val="410383E2"/>
    <w:rsid w:val="56704912"/>
    <w:rsid w:val="6B07A74D"/>
    <w:rsid w:val="6B093AE4"/>
    <w:rsid w:val="708CA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EA3"/>
  <w15:docId w15:val="{F52CEFC6-09FE-461A-A4B7-D0A40F4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96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823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32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254B2"/>
  </w:style>
  <w:style w:type="character" w:customStyle="1" w:styleId="eop">
    <w:name w:val="eop"/>
    <w:basedOn w:val="Domylnaczcionkaakapitu"/>
    <w:rsid w:val="003254B2"/>
  </w:style>
  <w:style w:type="character" w:styleId="Hipercze">
    <w:name w:val="Hyperlink"/>
    <w:basedOn w:val="Domylnaczcionkaakapitu"/>
    <w:uiPriority w:val="99"/>
    <w:semiHidden/>
    <w:unhideWhenUsed/>
    <w:rsid w:val="00BB1F15"/>
    <w:rPr>
      <w:color w:val="0563C1"/>
      <w:u w:val="single"/>
    </w:rPr>
  </w:style>
  <w:style w:type="table" w:customStyle="1" w:styleId="TableNormal">
    <w:name w:val="Table Normal"/>
    <w:rsid w:val="009217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5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4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2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2</cp:revision>
  <cp:lastPrinted>2022-03-28T10:43:00Z</cp:lastPrinted>
  <dcterms:created xsi:type="dcterms:W3CDTF">2022-09-20T10:27:00Z</dcterms:created>
  <dcterms:modified xsi:type="dcterms:W3CDTF">2022-09-20T10:27:00Z</dcterms:modified>
</cp:coreProperties>
</file>