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34EE" w14:textId="77777777" w:rsidR="0030488F" w:rsidRDefault="0030488F" w:rsidP="0030488F">
      <w:pPr>
        <w:jc w:val="both"/>
      </w:pPr>
      <w:r>
        <w:t>Załącznik 1</w:t>
      </w:r>
    </w:p>
    <w:p w14:paraId="0C7A6010" w14:textId="77777777" w:rsidR="0030488F" w:rsidRDefault="0030488F" w:rsidP="0030488F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4DC3F1DF" w14:textId="77777777" w:rsidR="0030488F" w:rsidRDefault="0030488F" w:rsidP="0030488F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wsp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>r</w:t>
      </w:r>
      <w:r>
        <w:rPr>
          <w:rFonts w:ascii="Times New Roman" w:hAnsi="Times New Roman" w:cs="Times New Roman"/>
          <w:b/>
          <w:bCs/>
          <w:szCs w:val="26"/>
        </w:rPr>
        <w:t xml:space="preserve">anych aktywności w </w:t>
      </w:r>
      <w:r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strategiczn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7122CA5B" w14:textId="77777777" w:rsidR="0030488F" w:rsidRDefault="0030488F" w:rsidP="0030488F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5EB9F6CC" w14:textId="77777777" w:rsidR="0030488F" w:rsidRPr="00FC75FA" w:rsidRDefault="0030488F" w:rsidP="0030488F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1F3DE620" w14:textId="77777777" w:rsidR="0030488F" w:rsidRPr="00BC4CFE" w:rsidRDefault="0030488F" w:rsidP="0030488F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24B21053" w14:textId="77777777" w:rsidR="0030488F" w:rsidRPr="00BC4CFE" w:rsidRDefault="0030488F" w:rsidP="0030488F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>
        <w:rPr>
          <w:rStyle w:val="bbtext"/>
          <w:rFonts w:ascii="Times New Roman" w:hAnsi="Times New Roman" w:cs="Times New Roman"/>
        </w:rPr>
        <w:t xml:space="preserve">doktoranta/uczestnika studiów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r>
        <w:rPr>
          <w:rStyle w:val="bbtext"/>
          <w:rFonts w:ascii="Times New Roman" w:hAnsi="Times New Roman" w:cs="Times New Roman"/>
        </w:rPr>
        <w:t>………………..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Style w:val="bbtext"/>
          <w:rFonts w:ascii="Times New Roman" w:hAnsi="Times New Roman" w:cs="Times New Roman"/>
        </w:rPr>
        <w:t xml:space="preserve"> w p</w:t>
      </w:r>
      <w:r w:rsidRPr="00BC4CFE">
        <w:rPr>
          <w:rStyle w:val="bbtext"/>
          <w:rFonts w:ascii="Times New Roman" w:hAnsi="Times New Roman" w:cs="Times New Roman"/>
        </w:rPr>
        <w:t>rogram</w:t>
      </w:r>
      <w:r>
        <w:rPr>
          <w:rStyle w:val="bbtext"/>
          <w:rFonts w:ascii="Times New Roman" w:hAnsi="Times New Roman" w:cs="Times New Roman"/>
        </w:rPr>
        <w:t>ie s</w:t>
      </w:r>
      <w:r w:rsidRPr="00BC4CFE">
        <w:rPr>
          <w:rStyle w:val="bbtext"/>
          <w:rFonts w:ascii="Times New Roman" w:hAnsi="Times New Roman" w:cs="Times New Roman"/>
        </w:rPr>
        <w:t>trategiczn</w:t>
      </w:r>
      <w:r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5E290A8E" w14:textId="77777777" w:rsidR="0030488F" w:rsidRPr="00BC4CFE" w:rsidRDefault="0030488F" w:rsidP="0030488F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 otrzymuje wsparcie finansowe,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w wyniku przeprowadzonej procedury konkursowej</w:t>
      </w:r>
      <w:r>
        <w:rPr>
          <w:rStyle w:val="bbtext"/>
          <w:rFonts w:ascii="Times New Roman" w:hAnsi="Times New Roman" w:cs="Times New Roman"/>
        </w:rPr>
        <w:t>,</w:t>
      </w:r>
      <w:r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>
        <w:rPr>
          <w:rStyle w:val="bbtext"/>
          <w:rFonts w:ascii="Times New Roman" w:hAnsi="Times New Roman" w:cs="Times New Roman"/>
        </w:rPr>
        <w:t xml:space="preserve">danej aktywności w </w:t>
      </w:r>
      <w:r w:rsidRPr="00BC4CFE">
        <w:rPr>
          <w:rStyle w:val="bbtext"/>
          <w:rFonts w:ascii="Times New Roman" w:hAnsi="Times New Roman" w:cs="Times New Roman"/>
        </w:rPr>
        <w:t>ID.UJ</w:t>
      </w:r>
      <w:r>
        <w:rPr>
          <w:rStyle w:val="bbtext"/>
          <w:rFonts w:ascii="Times New Roman" w:hAnsi="Times New Roman" w:cs="Times New Roman"/>
        </w:rPr>
        <w:t>, o której mowa w ust. 1</w:t>
      </w:r>
      <w:r w:rsidRPr="00BC4CFE">
        <w:rPr>
          <w:rStyle w:val="bbtext"/>
          <w:rFonts w:ascii="Times New Roman" w:hAnsi="Times New Roman" w:cs="Times New Roman"/>
        </w:rPr>
        <w:t>.</w:t>
      </w:r>
    </w:p>
    <w:p w14:paraId="6786D196" w14:textId="77777777" w:rsidR="0030488F" w:rsidRPr="00BC4CFE" w:rsidRDefault="0030488F" w:rsidP="0030488F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I OBOWIĄZKI DOKTORANTA/UCZESTNIKA STUDIÓW DOKTORANCKICH </w:t>
      </w:r>
    </w:p>
    <w:p w14:paraId="3A2345D4" w14:textId="77777777" w:rsidR="0030488F" w:rsidRPr="00BC4CFE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763AA3CA" w14:textId="77777777" w:rsidR="0030488F" w:rsidRPr="00BC4CFE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42AA6B0D" w14:textId="77777777" w:rsidR="0030488F" w:rsidRPr="00020174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>
        <w:rPr>
          <w:rFonts w:ascii="Times New Roman" w:eastAsia="Times New Roman" w:hAnsi="Times New Roman" w:cs="Times New Roman"/>
        </w:rPr>
        <w:t xml:space="preserve">przyznanych </w:t>
      </w:r>
      <w:r w:rsidRPr="009E1D9D">
        <w:rPr>
          <w:rFonts w:ascii="Times New Roman" w:eastAsia="Times New Roman" w:hAnsi="Times New Roman" w:cs="Times New Roman"/>
        </w:rPr>
        <w:t xml:space="preserve">na realizację </w:t>
      </w:r>
      <w:r>
        <w:rPr>
          <w:rFonts w:ascii="Times New Roman" w:eastAsia="Times New Roman" w:hAnsi="Times New Roman" w:cs="Times New Roman"/>
        </w:rPr>
        <w:t xml:space="preserve">aktywności </w:t>
      </w:r>
      <w:r w:rsidRPr="009E1D9D">
        <w:rPr>
          <w:rFonts w:ascii="Times New Roman" w:eastAsia="Times New Roman" w:hAnsi="Times New Roman" w:cs="Times New Roman"/>
        </w:rPr>
        <w:t>zgodnie z kosztorysem</w:t>
      </w:r>
      <w:r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wytycznymi 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1ED9B681" w14:textId="77777777" w:rsidR="0030488F" w:rsidRPr="0070138F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aktywności, prawidłowość wydatkowania </w:t>
      </w:r>
      <w:r w:rsidRPr="0058474C">
        <w:rPr>
          <w:rFonts w:ascii="Times New Roman" w:eastAsia="Times New Roman" w:hAnsi="Times New Roman" w:cs="Times New Roman"/>
        </w:rPr>
        <w:t xml:space="preserve">środków w ramach </w:t>
      </w:r>
      <w:r w:rsidRPr="0070138F">
        <w:rPr>
          <w:rFonts w:ascii="Times New Roman" w:eastAsia="Times New Roman" w:hAnsi="Times New Roman" w:cs="Times New Roman"/>
        </w:rPr>
        <w:t>przyznan</w:t>
      </w:r>
      <w:r w:rsidRPr="0058474C">
        <w:rPr>
          <w:rFonts w:ascii="Times New Roman" w:eastAsia="Times New Roman" w:hAnsi="Times New Roman" w:cs="Times New Roman"/>
        </w:rPr>
        <w:t>ego budżetu</w:t>
      </w:r>
      <w:r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213B321B" w14:textId="77777777" w:rsidR="0030488F" w:rsidRPr="00C06A9A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>zobowiązuje się do wydatkowania</w:t>
      </w:r>
      <w:r w:rsidRPr="0088515B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br/>
      </w:r>
      <w:r w:rsidRPr="0088515B">
        <w:rPr>
          <w:rFonts w:ascii="Times New Roman" w:eastAsia="Times New Roman" w:hAnsi="Times New Roman" w:cs="Times New Roman"/>
        </w:rPr>
        <w:t>w ramach</w:t>
      </w:r>
      <w:r w:rsidRPr="0070138F">
        <w:rPr>
          <w:rFonts w:ascii="Times New Roman" w:eastAsia="Times New Roman" w:hAnsi="Times New Roman" w:cs="Times New Roman"/>
        </w:rPr>
        <w:t xml:space="preserve"> przyznan</w:t>
      </w:r>
      <w:r w:rsidRPr="0088515B">
        <w:rPr>
          <w:rFonts w:ascii="Times New Roman" w:eastAsia="Times New Roman" w:hAnsi="Times New Roman" w:cs="Times New Roman"/>
        </w:rPr>
        <w:t>ego</w:t>
      </w:r>
      <w:r w:rsidRPr="0070138F">
        <w:rPr>
          <w:rFonts w:ascii="Times New Roman" w:eastAsia="Times New Roman" w:hAnsi="Times New Roman" w:cs="Times New Roman"/>
        </w:rPr>
        <w:t xml:space="preserve"> budżetu zgodnie z przeznaczeniem, w sposób racjonalny, celowy </w:t>
      </w:r>
      <w:r>
        <w:rPr>
          <w:rFonts w:ascii="Times New Roman" w:eastAsia="Times New Roman" w:hAnsi="Times New Roman" w:cs="Times New Roman"/>
        </w:rPr>
        <w:br/>
      </w:r>
      <w:r w:rsidRPr="0070138F">
        <w:rPr>
          <w:rFonts w:ascii="Times New Roman" w:eastAsia="Times New Roman" w:hAnsi="Times New Roman" w:cs="Times New Roman"/>
        </w:rPr>
        <w:t>i oszczędny, a także zgodnie z ogólnymi</w:t>
      </w:r>
      <w:r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>
        <w:rPr>
          <w:rFonts w:ascii="Times New Roman" w:eastAsia="Times New Roman" w:hAnsi="Times New Roman" w:cs="Times New Roman"/>
        </w:rPr>
        <w:t xml:space="preserve">, o których mowa </w:t>
      </w:r>
      <w:r>
        <w:rPr>
          <w:rFonts w:ascii="Times New Roman" w:eastAsia="Times New Roman" w:hAnsi="Times New Roman" w:cs="Times New Roman"/>
        </w:rPr>
        <w:br/>
        <w:t>w</w:t>
      </w:r>
      <w:r w:rsidRPr="00414CB3">
        <w:rPr>
          <w:b/>
          <w:bCs/>
        </w:rPr>
        <w:t xml:space="preserve"> </w:t>
      </w:r>
      <w:r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Pr="0088515B">
        <w:rPr>
          <w:rFonts w:ascii="Times New Roman" w:hAnsi="Times New Roman" w:cs="Times New Roman"/>
          <w:bCs/>
          <w:iCs/>
        </w:rPr>
        <w:t xml:space="preserve">oraz ustawy Prawo </w:t>
      </w:r>
      <w:r>
        <w:rPr>
          <w:rFonts w:ascii="Times New Roman" w:hAnsi="Times New Roman" w:cs="Times New Roman"/>
          <w:bCs/>
          <w:iCs/>
        </w:rPr>
        <w:br/>
      </w:r>
      <w:r w:rsidRPr="0088515B">
        <w:rPr>
          <w:rFonts w:ascii="Times New Roman" w:hAnsi="Times New Roman" w:cs="Times New Roman"/>
          <w:bCs/>
          <w:iCs/>
        </w:rPr>
        <w:t>o szkolnictwie wyższym i nauce,</w:t>
      </w:r>
      <w:r w:rsidRPr="008851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jak również zgodnie z </w:t>
      </w:r>
      <w:r w:rsidRPr="0088515B">
        <w:rPr>
          <w:rFonts w:ascii="Times New Roman" w:hAnsi="Times New Roman" w:cs="Times New Roman"/>
          <w:bCs/>
        </w:rPr>
        <w:t>regulacj</w:t>
      </w:r>
      <w:r>
        <w:rPr>
          <w:rFonts w:ascii="Times New Roman" w:hAnsi="Times New Roman" w:cs="Times New Roman"/>
          <w:bCs/>
        </w:rPr>
        <w:t>ami</w:t>
      </w:r>
      <w:r w:rsidRPr="0088515B">
        <w:rPr>
          <w:rFonts w:ascii="Times New Roman" w:hAnsi="Times New Roman" w:cs="Times New Roman"/>
          <w:bCs/>
        </w:rPr>
        <w:t xml:space="preserve"> wewnętrzny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obowiązujący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76FDF4F8" w14:textId="77777777" w:rsidR="0030488F" w:rsidRPr="00AF139F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lastRenderedPageBreak/>
        <w:t xml:space="preserve">W przypadku wystąpienia okoliczności, które uniemożliwiają wykonywanie wzajemnych praw </w:t>
      </w:r>
      <w:r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07ABD305" w14:textId="77777777" w:rsidR="0030488F" w:rsidRPr="00E95531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65CB2348" w14:textId="77777777" w:rsidR="0030488F" w:rsidRPr="00681B96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Pr="00C06A9A">
        <w:rPr>
          <w:rFonts w:ascii="Times New Roman" w:eastAsia="Times New Roman" w:hAnsi="Times New Roman" w:cs="Times New Roman"/>
        </w:rPr>
        <w:t xml:space="preserve">acją </w:t>
      </w:r>
      <w:r w:rsidRPr="00681B96">
        <w:rPr>
          <w:rFonts w:ascii="Times New Roman" w:eastAsia="Times New Roman" w:hAnsi="Times New Roman" w:cs="Times New Roman"/>
        </w:rPr>
        <w:t xml:space="preserve">aktywności 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 xml:space="preserve">programu strategicznego Inicjatywa Doskonałości </w:t>
      </w:r>
      <w:r>
        <w:rPr>
          <w:rFonts w:ascii="Times New Roman" w:eastAsia="Times New Roman" w:hAnsi="Times New Roman" w:cs="Times New Roman"/>
          <w:bCs/>
        </w:rPr>
        <w:br/>
      </w:r>
      <w:r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Pr="00681B96">
        <w:rPr>
          <w:rFonts w:ascii="Times New Roman" w:hAnsi="Times New Roman" w:cs="Times New Roman"/>
        </w:rPr>
        <w:t xml:space="preserve"> </w:t>
      </w:r>
    </w:p>
    <w:p w14:paraId="3D157166" w14:textId="77777777" w:rsidR="0030488F" w:rsidRPr="00681B96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AAC33A3" w14:textId="77777777" w:rsidR="0030488F" w:rsidRPr="00E95531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zobowiązuje się do zapewnienia przestrzegania przez wszystkich członków zespołu realizującego przedsięwzięcie w ramach przyznanego wsparcia (jeśli dotyczy)</w:t>
      </w:r>
      <w:r>
        <w:rPr>
          <w:rFonts w:ascii="Times New Roman" w:eastAsia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3B45EF66" w14:textId="77777777" w:rsidR="0030488F" w:rsidRPr="00E95531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04FDE736" w14:textId="77777777" w:rsidR="0030488F" w:rsidRPr="00E95531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 xml:space="preserve">z zasadami dobrej praktyki w danej dziedzinie/dyscyplinie naukowej),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wytycznych </w:t>
      </w:r>
      <w:r>
        <w:rPr>
          <w:rFonts w:ascii="Times New Roman" w:hAnsi="Times New Roman" w:cs="Times New Roman"/>
        </w:rPr>
        <w:t xml:space="preserve">konkursu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1B9BBD37" w14:textId="77777777" w:rsidR="0030488F" w:rsidRPr="009E1D9D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oraz zespół realizujący przedsi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>
        <w:rPr>
          <w:rStyle w:val="Brak"/>
          <w:rFonts w:ascii="Times New Roman" w:hAnsi="Times New Roman" w:cs="Times New Roman"/>
          <w:shd w:val="clear" w:color="auto" w:fill="FFFFFF"/>
        </w:rPr>
        <w:br/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40B69C1B" w14:textId="77777777" w:rsidR="0030488F" w:rsidRPr="00E95531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Pr="00E95531">
        <w:rPr>
          <w:rFonts w:ascii="Times New Roman" w:hAnsi="Times New Roman" w:cs="Times New Roman"/>
        </w:rPr>
        <w:t xml:space="preserve">przekazania praw własności intelektualnej na podstawie odrębnej umowy i przeniesienia tych praw nieodpłatnie na rzecz Uniwersytetu na wszystkich polach eksploatacji wskazanych przez Uniwersytet oraz w terminie wskazanym przez Uniwersytet, jeśli takie powstały w czasie realizacji przyznanego wsparcia.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>
        <w:rPr>
          <w:rFonts w:ascii="Times New Roman" w:hAnsi="Times New Roman" w:cs="Times New Roman"/>
        </w:rPr>
        <w:t>a</w:t>
      </w:r>
      <w:r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>
        <w:rPr>
          <w:rFonts w:ascii="Times New Roman" w:hAnsi="Times New Roman" w:cs="Times New Roman"/>
        </w:rPr>
        <w:t xml:space="preserve">aktywności </w:t>
      </w:r>
      <w:r w:rsidRPr="00E95531">
        <w:rPr>
          <w:rFonts w:ascii="Times New Roman" w:hAnsi="Times New Roman" w:cs="Times New Roman"/>
        </w:rPr>
        <w:t xml:space="preserve">przez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>
        <w:rPr>
          <w:rStyle w:val="Brak"/>
          <w:rFonts w:ascii="Times New Roman" w:hAnsi="Times New Roman" w:cs="Times New Roman"/>
          <w:shd w:val="clear" w:color="auto" w:fill="FFFFFF"/>
        </w:rPr>
        <w:t>aktywności.</w:t>
      </w:r>
    </w:p>
    <w:p w14:paraId="388F8955" w14:textId="77777777" w:rsidR="0030488F" w:rsidRPr="00E95531" w:rsidRDefault="0030488F" w:rsidP="0030488F">
      <w:pPr>
        <w:pStyle w:val="Bezodstpw"/>
        <w:numPr>
          <w:ilvl w:val="0"/>
          <w:numId w:val="2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>
        <w:rPr>
          <w:rFonts w:ascii="Times New Roman" w:hAnsi="Times New Roman" w:cs="Times New Roman"/>
          <w:noProof/>
        </w:rPr>
        <w:t>aktywności</w:t>
      </w:r>
      <w:r w:rsidRPr="00E9553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 xml:space="preserve">z wewnętrznymi uregulowaniami obowiązującymi w Uniwersytecie Jagiellońskim,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75944D54" w14:textId="77777777" w:rsidR="0030488F" w:rsidRPr="003C48A0" w:rsidRDefault="0030488F" w:rsidP="0030488F">
      <w:pPr>
        <w:pStyle w:val="Akapitzlist"/>
        <w:numPr>
          <w:ilvl w:val="0"/>
          <w:numId w:val="2"/>
        </w:numPr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złożyć Uniwersytetowi sprawozdanie końcowe w terminie 14 dni od dnia zakończenia realizacji zadań, na które wsparcie zostało przyznane</w:t>
      </w:r>
      <w:r>
        <w:t>, lecz nie później niż do dnia …</w:t>
      </w:r>
      <w:r w:rsidRPr="00020174">
        <w:t>. Sprawozdanie musi zostać uprzednio zaopiniowane przez opiekuna merytorycznego (jeśli dotyczy).</w:t>
      </w:r>
    </w:p>
    <w:p w14:paraId="55678C58" w14:textId="77777777" w:rsidR="0030488F" w:rsidRPr="0070138F" w:rsidRDefault="0030488F" w:rsidP="0030488F">
      <w:pPr>
        <w:pStyle w:val="Akapitzlist"/>
        <w:spacing w:line="264" w:lineRule="auto"/>
      </w:pPr>
    </w:p>
    <w:p w14:paraId="007FFD7D" w14:textId="77777777" w:rsidR="0030488F" w:rsidRPr="0070138F" w:rsidRDefault="0030488F" w:rsidP="0030488F">
      <w:pPr>
        <w:pStyle w:val="Akapitzlist"/>
        <w:numPr>
          <w:ilvl w:val="0"/>
          <w:numId w:val="2"/>
        </w:numPr>
        <w:suppressAutoHyphens w:val="0"/>
        <w:spacing w:after="160" w:line="264" w:lineRule="auto"/>
        <w:ind w:left="567" w:hanging="567"/>
        <w:jc w:val="both"/>
      </w:pPr>
      <w:r w:rsidRPr="0070138F">
        <w:rPr>
          <w:rStyle w:val="bbtext"/>
        </w:rPr>
        <w:t>Doktorant/uczestnik studiów doktoranckich</w:t>
      </w:r>
      <w:r w:rsidRPr="0070138F" w:rsidDel="00A51DEA">
        <w:rPr>
          <w:rStyle w:val="bbtext"/>
        </w:rPr>
        <w:t xml:space="preserve"> </w:t>
      </w:r>
      <w:r w:rsidRPr="0070138F">
        <w:t xml:space="preserve">zobowiązany jest zwrócić przyznane środki finansowe w sytuacjach: </w:t>
      </w:r>
    </w:p>
    <w:p w14:paraId="492C5F01" w14:textId="77777777" w:rsidR="0030488F" w:rsidRPr="0070138F" w:rsidRDefault="0030488F" w:rsidP="0030488F">
      <w:pPr>
        <w:pStyle w:val="Akapitzlist"/>
        <w:numPr>
          <w:ilvl w:val="0"/>
          <w:numId w:val="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niezłożenia sprawozdania końcowego w terminie lub złożenia sprawozdania niepoprawnego, pomimo uprzedniego wezwania do jego złożenia lub poprawy – </w:t>
      </w:r>
      <w:r w:rsidRPr="0070138F">
        <w:br/>
        <w:t xml:space="preserve">w całości, </w:t>
      </w:r>
    </w:p>
    <w:p w14:paraId="464584DA" w14:textId="77777777" w:rsidR="0030488F" w:rsidRPr="0070138F" w:rsidRDefault="0030488F" w:rsidP="0030488F">
      <w:pPr>
        <w:pStyle w:val="Akapitzlist"/>
        <w:numPr>
          <w:ilvl w:val="0"/>
          <w:numId w:val="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części, co powoduje konieczność zwrotu części przyznanych środków finansowych wykorzystanych nieprawidłowo, </w:t>
      </w:r>
    </w:p>
    <w:p w14:paraId="74067C2E" w14:textId="77777777" w:rsidR="0030488F" w:rsidRPr="0070138F" w:rsidRDefault="0030488F" w:rsidP="0030488F">
      <w:pPr>
        <w:pStyle w:val="Akapitzlist"/>
        <w:numPr>
          <w:ilvl w:val="0"/>
          <w:numId w:val="3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całości, co powoduje konieczność zwrotu całości przyznanych środków finansowych, </w:t>
      </w:r>
    </w:p>
    <w:p w14:paraId="37D6DA83" w14:textId="77777777" w:rsidR="0030488F" w:rsidRPr="006C65FD" w:rsidRDefault="0030488F" w:rsidP="0030488F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na pisemne wezwanie Uniwersytetu, w terminie 14 dni od dnia doręczenia wezwania do zwrotu, na rachunek bankowy wskazany przez Uniwersytet w tym wezwaniu. Od środków finansowych zwróconych po terminie powyżej nalicza się odsetki ustawowe za opóźnienie począwszy od dnia następującego po dniu, w którym upłynął termin zwrotu. O konieczności zwrotu przyznanych środków finansowych decyduje każdorazowo komisja złożona z jednej osoby wskazanej przez organizatora konkursu, jednej osoby wyznaczonej przez Prorektora UJ ds. badań naukowych i jednego przedstawiciela </w:t>
      </w:r>
      <w:r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Pr="0070138F">
        <w:rPr>
          <w:rFonts w:ascii="Times New Roman" w:hAnsi="Times New Roman" w:cs="Times New Roman"/>
        </w:rPr>
        <w:t>.</w:t>
      </w:r>
    </w:p>
    <w:p w14:paraId="48899959" w14:textId="77777777" w:rsidR="0030488F" w:rsidRDefault="0030488F" w:rsidP="0030488F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61CCC94A" w14:textId="77777777" w:rsidR="0030488F" w:rsidRDefault="0030488F" w:rsidP="0030488F">
      <w:pPr>
        <w:pStyle w:val="Akapitzlist"/>
        <w:tabs>
          <w:tab w:val="left" w:pos="567"/>
        </w:tabs>
        <w:spacing w:line="264" w:lineRule="auto"/>
        <w:ind w:left="567"/>
        <w:jc w:val="both"/>
      </w:pPr>
    </w:p>
    <w:p w14:paraId="0853138C" w14:textId="77777777" w:rsidR="0030488F" w:rsidRDefault="0030488F" w:rsidP="0030488F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złożenia oświadczenia, </w:t>
      </w:r>
      <w:r>
        <w:br/>
      </w:r>
      <w:r w:rsidRPr="00020174">
        <w:t>o którym mowa w art. 265 ust. 13 ustawy z dnia 20 lipca 2018 r. – Prawo o szkolnictwie wyższym i nauce (</w:t>
      </w:r>
      <w:proofErr w:type="spellStart"/>
      <w:r w:rsidRPr="00020174">
        <w:t>t.j</w:t>
      </w:r>
      <w:proofErr w:type="spellEnd"/>
      <w:r w:rsidRPr="00020174">
        <w:t xml:space="preserve">. Dz. U. z 2021 r., poz. 478 ze zm.) upoważniającego Uniwersytet Jagielloński do wykazania publikacji powstałych w wyniku realizacji zadań, na które przyznano mu wsparcie, w dyscyplinie, w której jest przygotowywana rozprawa doktorska albo w jednej </w:t>
      </w:r>
      <w:r>
        <w:br/>
      </w:r>
      <w:r w:rsidRPr="00020174">
        <w:t>z dyscyplin zawierających się w dziedzinie, w której jest przygotowywana rozprawa doktorska.</w:t>
      </w:r>
    </w:p>
    <w:p w14:paraId="76219867" w14:textId="77777777" w:rsidR="0030488F" w:rsidRPr="00020174" w:rsidRDefault="0030488F" w:rsidP="0030488F">
      <w:pPr>
        <w:pStyle w:val="Akapitzlist"/>
        <w:spacing w:line="264" w:lineRule="auto"/>
      </w:pPr>
    </w:p>
    <w:p w14:paraId="01E0B09E" w14:textId="77777777" w:rsidR="0030488F" w:rsidRDefault="0030488F" w:rsidP="0030488F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lastRenderedPageBreak/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zdeponowania pełnego tekstu publikacji w Repozytorium UJ, po opublikowaniu artykułu lub monografii powstałych </w:t>
      </w:r>
      <w:r>
        <w:br/>
      </w:r>
      <w:r w:rsidRPr="00020174">
        <w:t>w wyniku realizacji zadań w ramach przyznanego wsparcia (jeśli dotyczy).</w:t>
      </w:r>
    </w:p>
    <w:p w14:paraId="23E440FE" w14:textId="77777777" w:rsidR="0030488F" w:rsidRPr="00020174" w:rsidRDefault="0030488F" w:rsidP="0030488F">
      <w:pPr>
        <w:pStyle w:val="Akapitzlist"/>
        <w:spacing w:line="264" w:lineRule="auto"/>
      </w:pPr>
    </w:p>
    <w:p w14:paraId="069E0E78" w14:textId="77777777" w:rsidR="0030488F" w:rsidRDefault="0030488F" w:rsidP="0030488F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współpracowania podczas realizacji zadań w ramach przyznanego wsparcia z opiekunem merytorycznym (jeśli dotyczy).</w:t>
      </w:r>
    </w:p>
    <w:p w14:paraId="789DD2EE" w14:textId="77777777" w:rsidR="0030488F" w:rsidRPr="00020174" w:rsidRDefault="0030488F" w:rsidP="0030488F">
      <w:pPr>
        <w:pStyle w:val="Akapitzlist"/>
        <w:spacing w:line="264" w:lineRule="auto"/>
      </w:pPr>
    </w:p>
    <w:p w14:paraId="59B1DD49" w14:textId="77777777" w:rsidR="0030488F" w:rsidRDefault="0030488F" w:rsidP="0030488F">
      <w:pPr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dostarczyć wymagane dokumenty wskazane w wytycznych </w:t>
      </w:r>
      <w:r>
        <w:rPr>
          <w:rFonts w:ascii="Times New Roman" w:hAnsi="Times New Roman" w:cs="Times New Roman"/>
        </w:rPr>
        <w:t xml:space="preserve">konkursu </w:t>
      </w:r>
      <w:r w:rsidRPr="00020174">
        <w:rPr>
          <w:rFonts w:ascii="Times New Roman" w:hAnsi="Times New Roman" w:cs="Times New Roman"/>
        </w:rPr>
        <w:t>niezwłocznie po zakwalifikowaniu wniosku do finansowania, nie później jednak niż przed rozpoczęciem realizacji działań w ramach przyznanego wsparcia.</w:t>
      </w:r>
      <w:r>
        <w:rPr>
          <w:rFonts w:ascii="Times New Roman" w:hAnsi="Times New Roman" w:cs="Times New Roman"/>
        </w:rPr>
        <w:t xml:space="preserve"> W</w:t>
      </w:r>
      <w:r w:rsidRPr="00020174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</w:p>
    <w:p w14:paraId="5EB71C4F" w14:textId="4DD2FBDF" w:rsidR="0030488F" w:rsidRPr="0030488F" w:rsidRDefault="0030488F">
      <w:pPr>
        <w:rPr>
          <w:rFonts w:ascii="Times New Roman" w:hAnsi="Times New Roman" w:cs="Times New Roman"/>
        </w:rPr>
      </w:pPr>
    </w:p>
    <w:sectPr w:rsidR="0030488F" w:rsidRPr="0030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48F9" w14:textId="77777777" w:rsidR="00860860" w:rsidRDefault="00860860" w:rsidP="0030488F">
      <w:pPr>
        <w:spacing w:after="0" w:line="240" w:lineRule="auto"/>
      </w:pPr>
      <w:r>
        <w:separator/>
      </w:r>
    </w:p>
  </w:endnote>
  <w:endnote w:type="continuationSeparator" w:id="0">
    <w:p w14:paraId="7A98E55B" w14:textId="77777777" w:rsidR="00860860" w:rsidRDefault="00860860" w:rsidP="0030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1069" w14:textId="77777777" w:rsidR="00860860" w:rsidRDefault="00860860" w:rsidP="0030488F">
      <w:pPr>
        <w:spacing w:after="0" w:line="240" w:lineRule="auto"/>
      </w:pPr>
      <w:r>
        <w:separator/>
      </w:r>
    </w:p>
  </w:footnote>
  <w:footnote w:type="continuationSeparator" w:id="0">
    <w:p w14:paraId="5E2EA1B2" w14:textId="77777777" w:rsidR="00860860" w:rsidRDefault="00860860" w:rsidP="0030488F">
      <w:pPr>
        <w:spacing w:after="0" w:line="240" w:lineRule="auto"/>
      </w:pPr>
      <w:r>
        <w:continuationSeparator/>
      </w:r>
    </w:p>
  </w:footnote>
  <w:footnote w:id="1">
    <w:p w14:paraId="1B36FA56" w14:textId="77777777" w:rsidR="0030488F" w:rsidRPr="00502954" w:rsidRDefault="0030488F" w:rsidP="0030488F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Nazwa właściwego modułu dla doktorantów/uczestników studiów doktoranckich.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41842">
    <w:abstractNumId w:val="1"/>
  </w:num>
  <w:num w:numId="2" w16cid:durableId="1448239211">
    <w:abstractNumId w:val="2"/>
  </w:num>
  <w:num w:numId="3" w16cid:durableId="78874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8F"/>
    <w:rsid w:val="0030488F"/>
    <w:rsid w:val="008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3A26"/>
  <w15:chartTrackingRefBased/>
  <w15:docId w15:val="{0B80FA26-FBBA-4E44-B672-C818194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8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8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btext">
    <w:name w:val="bbtext"/>
    <w:rsid w:val="0030488F"/>
  </w:style>
  <w:style w:type="paragraph" w:styleId="Bezodstpw">
    <w:name w:val="No Spacing"/>
    <w:qFormat/>
    <w:rsid w:val="0030488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3048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8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8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1430</Words>
  <Characters>8584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Marina Ten</cp:lastModifiedBy>
  <cp:revision>1</cp:revision>
  <dcterms:created xsi:type="dcterms:W3CDTF">2022-04-08T08:25:00Z</dcterms:created>
  <dcterms:modified xsi:type="dcterms:W3CDTF">2022-04-08T08:27:00Z</dcterms:modified>
</cp:coreProperties>
</file>