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A919CF" w14:paraId="2314AD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314ADA9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A919CF" w14:paraId="2314AD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2314ADAC" w14:textId="73BD70E0" w:rsidR="00EB3B4F" w:rsidRPr="00A81D67" w:rsidRDefault="008C4C59" w:rsidP="00EE0101">
            <w:pPr>
              <w:rPr>
                <w:rFonts w:eastAsia="Calibri" w:cstheme="minorHAnsi"/>
                <w:lang w:val="en-US"/>
              </w:rPr>
            </w:pPr>
            <w:r w:rsidRPr="008C4C59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>Searching for social mechanisms, developing middle-range theories</w:t>
            </w:r>
          </w:p>
        </w:tc>
      </w:tr>
      <w:tr w:rsidR="00EB3B4F" w:rsidRPr="00891FE6" w14:paraId="2314AD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314ADAF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A919CF" w14:paraId="2314AD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EC2E26F" w14:textId="77777777" w:rsidR="00595EA0" w:rsidRPr="00380FB5" w:rsidRDefault="0082220F" w:rsidP="00595EA0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  <w:p w14:paraId="2314ADB2" w14:textId="7971F12F" w:rsidR="00921D63" w:rsidRPr="00921D63" w:rsidRDefault="008C4C59" w:rsidP="003339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objective of the course is to prepare PhD candidates in sociology and other social sciences to develop </w:t>
            </w:r>
            <w:r w:rsidRPr="008C4C59">
              <w:rPr>
                <w:rFonts w:eastAsia="Calibri"/>
                <w:lang w:val="en-US"/>
              </w:rPr>
              <w:t>their own middle-range theories in search of social mechanisms</w:t>
            </w:r>
            <w:r>
              <w:rPr>
                <w:rFonts w:eastAsia="Calibri"/>
                <w:lang w:val="en-US"/>
              </w:rPr>
              <w:t xml:space="preserve"> in the realms of the social world that they study</w:t>
            </w:r>
            <w:r w:rsidRPr="008C4C59">
              <w:rPr>
                <w:rFonts w:eastAsia="Calibri"/>
                <w:lang w:val="en-US"/>
              </w:rPr>
              <w:t>.</w:t>
            </w:r>
          </w:p>
        </w:tc>
      </w:tr>
      <w:tr w:rsidR="00EB3B4F" w:rsidRPr="00A919CF" w14:paraId="2314ADB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748477BB" w14:textId="77777777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14:paraId="18F231B4" w14:textId="6B0B62B6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powinny odwoływać się do efektów kształcenia dla kierunku studiów.</w:t>
            </w:r>
          </w:p>
          <w:p w14:paraId="2ED6D24F" w14:textId="48D2CA73" w:rsidR="007000DA" w:rsidRPr="00380FB5" w:rsidRDefault="007000DA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59AD73DE" w14:textId="04A0882B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</w:t>
            </w:r>
            <w:r w:rsidR="008C4C59">
              <w:rPr>
                <w:rFonts w:eastAsia="Times New Roman" w:cstheme="minorHAnsi"/>
                <w:color w:val="000000"/>
                <w:lang w:val="en-US"/>
              </w:rPr>
              <w:t>understands how middle-range theories in sociology account for social mechanisms in the social world.</w:t>
            </w:r>
          </w:p>
          <w:p w14:paraId="64CB02B6" w14:textId="609BBE2B" w:rsidR="008C4C59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can </w:t>
            </w:r>
            <w:r w:rsidR="008C4C59">
              <w:rPr>
                <w:rFonts w:eastAsia="Times New Roman" w:cstheme="minorHAnsi"/>
                <w:color w:val="000000"/>
                <w:lang w:val="en-US"/>
              </w:rPr>
              <w:t>apply existing theories of the middle range in sociological analysis.</w:t>
            </w:r>
          </w:p>
          <w:p w14:paraId="280C197F" w14:textId="3F88072A" w:rsidR="007000DA" w:rsidRPr="00DF6D4C" w:rsidRDefault="008C4C59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The student is ready to develop an own theory of the middle range.</w:t>
            </w:r>
          </w:p>
          <w:p w14:paraId="2314ADB5" w14:textId="77777777" w:rsidR="00823CD8" w:rsidRPr="007000DA" w:rsidRDefault="00823CD8" w:rsidP="00EE0101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A919CF" w14:paraId="2314ADB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AEEB6D3" w14:textId="77777777" w:rsidR="00EB3B4F" w:rsidRPr="00225952" w:rsidRDefault="00D802B5" w:rsidP="00D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  <w:p w14:paraId="0FEE5D25" w14:textId="77777777" w:rsidR="00D802B5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 xml:space="preserve">The learning outcomes of the course will be assessed </w:t>
            </w:r>
            <w:r>
              <w:rPr>
                <w:rFonts w:eastAsia="Calibri"/>
                <w:lang w:val="en-US"/>
              </w:rPr>
              <w:t>during in-class discussions and through written assignments.</w:t>
            </w:r>
          </w:p>
          <w:p w14:paraId="2314ADB8" w14:textId="4A03D425" w:rsidR="00225952" w:rsidRPr="00225952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A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314ADBB" w14:textId="72794EB0" w:rsidR="00EB3B4F" w:rsidRPr="008410BF" w:rsidRDefault="0094294B" w:rsidP="00EE0101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ptional</w:t>
            </w:r>
          </w:p>
        </w:tc>
      </w:tr>
      <w:tr w:rsidR="00EB3B4F" w:rsidRPr="00891FE6" w14:paraId="2314AD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2314ADBE" w14:textId="2660F865" w:rsidR="00EB3B4F" w:rsidRPr="003A23CC" w:rsidRDefault="0094294B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Any </w:t>
            </w:r>
          </w:p>
        </w:tc>
      </w:tr>
      <w:tr w:rsidR="00EB3B4F" w:rsidRPr="00E454CA" w14:paraId="2314ADC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314ADC1" w14:textId="0950E516" w:rsidR="00EB3B4F" w:rsidRPr="003A23CC" w:rsidRDefault="00921D6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  <w:r w:rsidRPr="00921D63">
              <w:rPr>
                <w:rFonts w:eastAsia="Calibri"/>
                <w:vertAlign w:val="superscript"/>
                <w:lang w:val="en-GB"/>
              </w:rPr>
              <w:t>nd</w:t>
            </w:r>
            <w:r>
              <w:rPr>
                <w:rFonts w:eastAsia="Calibri"/>
                <w:lang w:val="en-GB"/>
              </w:rPr>
              <w:t xml:space="preserve"> </w:t>
            </w:r>
            <w:r w:rsidR="00566F54">
              <w:rPr>
                <w:rFonts w:eastAsia="Calibri"/>
                <w:lang w:val="en-GB"/>
              </w:rPr>
              <w:t>(</w:t>
            </w:r>
            <w:r>
              <w:rPr>
                <w:rFonts w:eastAsia="Calibri"/>
                <w:lang w:val="en-GB"/>
              </w:rPr>
              <w:t>half</w:t>
            </w:r>
            <w:r w:rsidR="00566F54">
              <w:rPr>
                <w:rFonts w:eastAsia="Calibri"/>
                <w:lang w:val="en-GB"/>
              </w:rPr>
              <w:t>, part 2</w:t>
            </w:r>
            <w:r>
              <w:rPr>
                <w:rFonts w:eastAsia="Calibri"/>
                <w:lang w:val="en-GB"/>
              </w:rPr>
              <w:t>)</w:t>
            </w:r>
          </w:p>
        </w:tc>
      </w:tr>
      <w:tr w:rsidR="00EB3B4F" w:rsidRPr="003339D8" w14:paraId="2314ADC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4" w14:textId="647FA899" w:rsidR="00EB3B4F" w:rsidRPr="00542B38" w:rsidRDefault="003203E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Marek </w:t>
            </w:r>
            <w:proofErr w:type="spellStart"/>
            <w:r>
              <w:rPr>
                <w:rFonts w:eastAsia="Calibri"/>
                <w:lang w:val="en-US"/>
              </w:rPr>
              <w:t>Kucia</w:t>
            </w:r>
            <w:proofErr w:type="spellEnd"/>
          </w:p>
        </w:tc>
      </w:tr>
      <w:tr w:rsidR="00EB3B4F" w:rsidRPr="00A919CF" w14:paraId="2314ADC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6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7" w14:textId="77777777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C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ECBE3BE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2"/>
                <w:sz w:val="24"/>
                <w:szCs w:val="24"/>
                <w:lang w:eastAsia="pl-PL"/>
              </w:rPr>
              <w:t xml:space="preserve">Należy wskazać formę zajęć dydaktycznych, w jakiej prowadzony jest </w:t>
            </w: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dany moduł, np. wykład, ćwiczenia, seminarium.</w:t>
            </w:r>
          </w:p>
          <w:p w14:paraId="4EECE968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</w:p>
          <w:p w14:paraId="49616BF2" w14:textId="77777777" w:rsidR="00595EA0" w:rsidRPr="00380FB5" w:rsidRDefault="005D6D5F" w:rsidP="005D6D5F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Uwaga! Sposób realizacji modułu musi gwarantować możliwość uzyskania efektów kształcenia zdefiniowanych powyżej.</w:t>
            </w:r>
          </w:p>
          <w:p w14:paraId="2314ADCA" w14:textId="04DA00A4" w:rsidR="003203E2" w:rsidRPr="003203E2" w:rsidRDefault="003203E2" w:rsidP="005D6D5F">
            <w:pPr>
              <w:rPr>
                <w:rFonts w:eastAsia="Calibri"/>
              </w:rPr>
            </w:pPr>
            <w:r>
              <w:rPr>
                <w:rFonts w:eastAsia="Calibri"/>
                <w:spacing w:val="-8"/>
                <w:lang w:eastAsia="pl-PL"/>
              </w:rPr>
              <w:t>Seminar</w:t>
            </w:r>
          </w:p>
        </w:tc>
      </w:tr>
      <w:tr w:rsidR="00EB3B4F" w:rsidRPr="00A919CF" w14:paraId="2314ADC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2CAB046D" w14:textId="77777777" w:rsidR="00EB3B4F" w:rsidRPr="00023337" w:rsidRDefault="00A60ABC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wskazać zakres wiadomości, umiejętności, kompetencji społecznych, jakie student powinien posiadać przed rozpoczęciem danego modułu oraz/lub wyszczególnić moduły wprowadzające (jeżeli zostały przewidziane w programie studiów).</w:t>
            </w:r>
          </w:p>
          <w:p w14:paraId="057D46D7" w14:textId="01B94E4B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course </w:t>
            </w:r>
            <w:r w:rsidR="00250925">
              <w:rPr>
                <w:rFonts w:eastAsia="Calibri"/>
                <w:lang w:val="en-US"/>
              </w:rPr>
              <w:t>presupposes the knowledge of the concepts and examples of the middle-range theories and social mechanisms as covered by the</w:t>
            </w:r>
            <w:r w:rsidR="00250925" w:rsidRPr="00250925">
              <w:rPr>
                <w:rFonts w:eastAsia="Calibri"/>
                <w:lang w:val="en-US"/>
              </w:rPr>
              <w:t xml:space="preserve"> course “Middle-range theories and social mechanisms” </w:t>
            </w:r>
            <w:r w:rsidR="00250925">
              <w:rPr>
                <w:rFonts w:eastAsia="Calibri"/>
                <w:lang w:val="en-US"/>
              </w:rPr>
              <w:t>t</w:t>
            </w:r>
            <w:r>
              <w:rPr>
                <w:rFonts w:eastAsia="Calibri"/>
                <w:lang w:val="en-US"/>
              </w:rPr>
              <w:t>aught in the first half of the semester.</w:t>
            </w:r>
            <w:r w:rsidR="00A919CF">
              <w:rPr>
                <w:rFonts w:eastAsia="Calibri"/>
                <w:lang w:val="en-US"/>
              </w:rPr>
              <w:t xml:space="preserve"> This course is a follow-up of that one.</w:t>
            </w:r>
          </w:p>
          <w:p w14:paraId="2314ADCD" w14:textId="6E928175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B3B4F" w:rsidRPr="00873398" w14:paraId="2314ADD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15CD8F1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 przypadku typowego modułu (np. wykład, ćwiczenia) proszę wpisać łączną liczbę godzin realizowanych w bezpośrednim kontakcie ze studentem.</w:t>
            </w:r>
          </w:p>
          <w:p w14:paraId="31FB6221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13F057E5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Jeżeli np.: wykład został przewidziany w planie studiów na 30 h, proszę wpisać „wykład - 30 h”.</w:t>
            </w:r>
          </w:p>
          <w:p w14:paraId="06689FBF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6C514A9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W przypadku modułów takich jak praktyka czy seminarium proszę podać wyłącznie liczbę godzin realizowanych w bezpośrednim kontakcie ze studentem:</w:t>
            </w:r>
          </w:p>
          <w:p w14:paraId="01B69308" w14:textId="2A2BDD89" w:rsidR="00F938D5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Np.: w bilansie seminarium, za które student otrzymuje łącznie 15 pkt ECTS = 450 h, 50 h zostało zaplanowane na zajęcia prowadzone w bezpośrednim kontakcie ze studentem oraz na konsultacje z prowadzącym. W takiej sytuacji proszę wpisać „seminarium - 50 h”</w:t>
            </w:r>
          </w:p>
          <w:p w14:paraId="6FDEA656" w14:textId="77777777" w:rsidR="00023337" w:rsidRPr="00023337" w:rsidRDefault="00023337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31394DF9" w14:textId="42CA568C" w:rsidR="00873398" w:rsidRPr="00873398" w:rsidRDefault="00873398" w:rsidP="00F938D5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873398">
              <w:rPr>
                <w:rFonts w:eastAsia="Calibri" w:cstheme="minorHAnsi"/>
                <w:lang w:val="en-US"/>
              </w:rPr>
              <w:t>Seminar – 15 h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4A6AA3AC" w14:textId="77777777" w:rsidR="00B95050" w:rsidRPr="009D2629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wskazać liczbę punktów przypisaną do modułu w planie studiów.</w:t>
            </w:r>
          </w:p>
          <w:p w14:paraId="225CDB4A" w14:textId="77777777" w:rsidR="00EB3B4F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Uwaga! </w:t>
            </w:r>
            <w:r w:rsidRPr="0022595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Liczba ECTS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musi wynikać z poniższego bilansu.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A919CF" w14:paraId="2314ADD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2282A386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Przykład:</w:t>
            </w:r>
          </w:p>
          <w:p w14:paraId="08C8107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E2C7553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Udział w zajęciach:</w:t>
            </w:r>
          </w:p>
          <w:p w14:paraId="0A9DF80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wykład – 30 h</w:t>
            </w:r>
          </w:p>
          <w:p w14:paraId="6940D63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7670C9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Praca własna studenta:</w:t>
            </w:r>
          </w:p>
          <w:p w14:paraId="475AEC6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zajęć - 30 h</w:t>
            </w:r>
          </w:p>
          <w:p w14:paraId="062CD6E9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egzaminu – 30 h</w:t>
            </w:r>
          </w:p>
          <w:p w14:paraId="013D5CC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lektura wskazanych przez prowadzącego publikacji – 15 h</w:t>
            </w:r>
          </w:p>
          <w:p w14:paraId="2A1DC1C5" w14:textId="77777777" w:rsidR="00CA4418" w:rsidRPr="00225952" w:rsidRDefault="00CA4418" w:rsidP="00CA441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prezentacji – 15 h</w:t>
            </w:r>
          </w:p>
          <w:p w14:paraId="529F7D3B" w14:textId="77777777" w:rsidR="00CA4418" w:rsidRPr="00225952" w:rsidRDefault="00CA4418" w:rsidP="00CA441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4B941D8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 sumie: 120 h = 4 pkt ECTS</w:t>
            </w:r>
          </w:p>
          <w:p w14:paraId="0C3DCB84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39B54A04" w14:textId="77777777" w:rsidR="00CA4418" w:rsidRPr="00225952" w:rsidRDefault="00CA4418" w:rsidP="00CA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225952">
              <w:rPr>
                <w:rFonts w:ascii="Times New Roman" w:eastAsia="Calibri" w:hAnsi="Times New Roman" w:cs="Times New Roman"/>
                <w:b/>
                <w:i/>
                <w:vanish/>
                <w:color w:val="7F7F7F" w:themeColor="text1" w:themeTint="80"/>
                <w:sz w:val="24"/>
                <w:szCs w:val="24"/>
              </w:rPr>
              <w:t>25-30 godzin</w:t>
            </w: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07E85C1F" w14:textId="7822C928" w:rsidR="00E45B95" w:rsidRPr="00225952" w:rsidRDefault="00E45B95" w:rsidP="00CA1C9F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698BF0B3" w14:textId="23DF609F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Preparation for classes—reading literature assigned – 15 h</w:t>
            </w:r>
          </w:p>
          <w:p w14:paraId="4B8A8A15" w14:textId="0DFFD95D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Writing short reviews – 7 h</w:t>
            </w:r>
          </w:p>
          <w:p w14:paraId="2B426A53" w14:textId="7DC070BA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Studying for and writing an essay review – 15 h</w:t>
            </w:r>
          </w:p>
          <w:p w14:paraId="2314ADD7" w14:textId="467815C7" w:rsidR="00225952" w:rsidRPr="00225952" w:rsidRDefault="00225952" w:rsidP="00CA1C9F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4E53D4E3" w14:textId="77777777" w:rsidR="002F3514" w:rsidRPr="00023337" w:rsidRDefault="002F3514" w:rsidP="002F3514">
            <w:pPr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Należy opisać stosowane sposoby pracy ze studentami np.: </w:t>
            </w:r>
          </w:p>
          <w:p w14:paraId="011AF33E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podające (wykład informacyjny, prelekcja, odczyt),</w:t>
            </w:r>
          </w:p>
          <w:p w14:paraId="01F23EC9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problemowe (wykład problemowy, wykład konwersatoryjny),</w:t>
            </w:r>
          </w:p>
          <w:p w14:paraId="2E1050CA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14:paraId="42F82ACD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eksponujące (film, ekspozycja, pokaz),</w:t>
            </w:r>
          </w:p>
          <w:p w14:paraId="458ED702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programowane (z wykorzystaniem komputera),</w:t>
            </w:r>
          </w:p>
          <w:p w14:paraId="13DB4E15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praktyczne (pokaz, ćwiczenia laboratoryjne, rachunkowe, produkcyjne, metoda projektów, symulacja).</w:t>
            </w:r>
          </w:p>
          <w:p w14:paraId="099B3C2D" w14:textId="77777777" w:rsidR="00EB3B4F" w:rsidRPr="00023337" w:rsidRDefault="008D7EDA" w:rsidP="008D7EDA">
            <w:pPr>
              <w:rPr>
                <w:rFonts w:ascii="Times New Roman" w:eastAsia="Calibri" w:hAnsi="Times New Roman" w:cs="Times New Roman"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Uwaga! Metody dydaktyczne muszą zapewniać osiągnięcie założonych efektów kształcenia.</w:t>
            </w:r>
          </w:p>
          <w:p w14:paraId="2314ADDA" w14:textId="465F8453" w:rsidR="0034195F" w:rsidRPr="0034195F" w:rsidRDefault="0034195F" w:rsidP="008D7ED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Seminar</w:t>
            </w:r>
          </w:p>
        </w:tc>
      </w:tr>
      <w:tr w:rsidR="00EB3B4F" w:rsidRPr="00A919CF" w14:paraId="2314ADD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BBBB596" w14:textId="77777777" w:rsidR="007B5A0B" w:rsidRPr="00023337" w:rsidRDefault="007B5A0B" w:rsidP="007B5A0B">
            <w:pPr>
              <w:spacing w:after="120"/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określić:</w:t>
            </w:r>
          </w:p>
          <w:p w14:paraId="2B3220F2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formę egzaminu/zaliczenia (np.: egzamin w formie testu wielokrotnego wyboru, egzamin ustny, egzamin praktyczny, krótkie eseje itd.). Forma egzaminu/zaliczenia musi gwarantować sprawdzenie, czy założone efekty kształcenia zostały osiągnięte;</w:t>
            </w:r>
          </w:p>
          <w:p w14:paraId="3D26BB81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zaliczenia (np.: uzyskanie określonej z góry liczby punktów ECTS na egzaminie, wykazanie się konkretnymi umiejętnościami itd.);</w:t>
            </w:r>
          </w:p>
          <w:p w14:paraId="11F42AAB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dopuszczenia do egzaminu/zaliczenia (np.: udział w zajęciach, zaliczenie ćwiczeń, złożenie raportu itd.).</w:t>
            </w:r>
          </w:p>
          <w:p w14:paraId="72E50AE3" w14:textId="57DF944F" w:rsidR="00EB3B4F" w:rsidRPr="00023337" w:rsidRDefault="00EB3B4F" w:rsidP="00F07A74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2314ADDD" w14:textId="734B0046" w:rsidR="0034195F" w:rsidRPr="0034195F" w:rsidRDefault="0034195F" w:rsidP="00F07A74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>Short reviews of publications discussed during the course</w:t>
            </w:r>
            <w:r>
              <w:rPr>
                <w:rFonts w:eastAsia="Calibri"/>
                <w:lang w:val="en-US"/>
              </w:rPr>
              <w:t xml:space="preserve"> </w:t>
            </w:r>
            <w:r w:rsidR="001F5D0F">
              <w:rPr>
                <w:rFonts w:eastAsia="Calibri"/>
                <w:lang w:val="en-US"/>
              </w:rPr>
              <w:t xml:space="preserve">(500–1,000 words each) </w:t>
            </w:r>
            <w:r>
              <w:rPr>
                <w:rFonts w:eastAsia="Calibri"/>
                <w:lang w:val="en-US"/>
              </w:rPr>
              <w:t>and a</w:t>
            </w:r>
            <w:r w:rsidR="00250925">
              <w:rPr>
                <w:rFonts w:eastAsia="Calibri"/>
                <w:lang w:val="en-US"/>
              </w:rPr>
              <w:t xml:space="preserve"> paper reviewing an existing middle-range theory applied to the realm of the social world dealt with by a student or drafting an own middle-range theory of that realm </w:t>
            </w:r>
            <w:r w:rsidR="001F5D0F">
              <w:rPr>
                <w:rFonts w:eastAsia="Calibri"/>
                <w:lang w:val="en-US"/>
              </w:rPr>
              <w:t>(1,500–3,000 words)</w:t>
            </w:r>
            <w:r>
              <w:rPr>
                <w:rFonts w:eastAsia="Calibri"/>
                <w:lang w:val="en-US"/>
              </w:rPr>
              <w:t>.</w:t>
            </w:r>
            <w:r w:rsidRPr="0034195F"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A919CF" w14:paraId="2314AD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04B91C80" w14:textId="77777777" w:rsidR="00146BD3" w:rsidRPr="00023337" w:rsidRDefault="00146BD3" w:rsidP="0014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Należy podać tematykę, która będzie realizowana w ramach modułu z podziałem na poszczególne formy realizacji zajęć.</w:t>
            </w:r>
          </w:p>
          <w:p w14:paraId="3BC8DAF9" w14:textId="77777777" w:rsidR="00F07A74" w:rsidRPr="00023337" w:rsidRDefault="00F07A74" w:rsidP="00146BD3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2314ADE0" w14:textId="118CB9E8" w:rsidR="0034195F" w:rsidRPr="0034195F" w:rsidRDefault="0034195F" w:rsidP="00146BD3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 xml:space="preserve">Topics of specific classes will be </w:t>
            </w:r>
            <w:r>
              <w:rPr>
                <w:rFonts w:eastAsia="Calibri"/>
                <w:lang w:val="en-US"/>
              </w:rPr>
              <w:t xml:space="preserve">determined by the selection of literature to be discussed. </w:t>
            </w:r>
          </w:p>
        </w:tc>
      </w:tr>
      <w:tr w:rsidR="00EB3B4F" w:rsidRPr="00A919CF" w14:paraId="2314ADE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70476D93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7F4395D0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5ED73EAD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</w:p>
          <w:p w14:paraId="028C6544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W opisie:</w:t>
            </w:r>
          </w:p>
          <w:p w14:paraId="5F15A330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Miejsce wydania rok.</w:t>
            </w:r>
          </w:p>
          <w:p w14:paraId="5C225F33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„Tytuł czasopisma” rok numer strony.</w:t>
            </w:r>
          </w:p>
          <w:p w14:paraId="2DAB148D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W: Tytuł dzieła zbiorowego, redaktor. Miejsce wydania rok, strony.</w:t>
            </w:r>
          </w:p>
          <w:p w14:paraId="3C046A8D" w14:textId="77777777" w:rsidR="00F07A74" w:rsidRPr="00225952" w:rsidRDefault="002335C7" w:rsidP="002335C7">
            <w:pPr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Adres www (dla dokumentu elektronicznego).</w:t>
            </w:r>
          </w:p>
          <w:p w14:paraId="2314ADE3" w14:textId="2855453D" w:rsidR="0034195F" w:rsidRPr="0034195F" w:rsidRDefault="0034195F" w:rsidP="002335C7">
            <w:pPr>
              <w:rPr>
                <w:rFonts w:eastAsia="Calibri" w:cstheme="minorHAnsi"/>
                <w:lang w:val="en-US"/>
              </w:rPr>
            </w:pPr>
            <w:r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Course instructor and students will decide on literature for the course </w:t>
            </w:r>
            <w:r w:rsidR="0002333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during the</w:t>
            </w:r>
            <w:r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first class</w:t>
            </w:r>
            <w:r w:rsidR="0002333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taking into account students’ interests</w:t>
            </w:r>
            <w:r w:rsidR="00225952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and </w:t>
            </w:r>
            <w:r w:rsidR="00250925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need</w:t>
            </w:r>
            <w:r w:rsidR="00225952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s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</w:t>
            </w:r>
          </w:p>
        </w:tc>
      </w:tr>
    </w:tbl>
    <w:p w14:paraId="2314ADE5" w14:textId="77777777" w:rsidR="00EB3B4F" w:rsidRPr="0034195F" w:rsidRDefault="00EB3B4F" w:rsidP="00EB3B4F">
      <w:pPr>
        <w:rPr>
          <w:lang w:val="en-US"/>
        </w:rPr>
      </w:pPr>
    </w:p>
    <w:p w14:paraId="2314ADE6" w14:textId="77777777" w:rsidR="005009C0" w:rsidRPr="0034195F" w:rsidRDefault="005009C0">
      <w:pPr>
        <w:rPr>
          <w:lang w:val="en-US"/>
        </w:rPr>
      </w:pPr>
    </w:p>
    <w:sectPr w:rsidR="005009C0" w:rsidRPr="003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7E0"/>
    <w:multiLevelType w:val="hybridMultilevel"/>
    <w:tmpl w:val="071E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3337"/>
    <w:rsid w:val="000C0811"/>
    <w:rsid w:val="001301EC"/>
    <w:rsid w:val="00146BD3"/>
    <w:rsid w:val="00180DC0"/>
    <w:rsid w:val="001E0FD4"/>
    <w:rsid w:val="001F5D0F"/>
    <w:rsid w:val="00225952"/>
    <w:rsid w:val="002335C7"/>
    <w:rsid w:val="00250925"/>
    <w:rsid w:val="002D6A36"/>
    <w:rsid w:val="002F3514"/>
    <w:rsid w:val="003203E2"/>
    <w:rsid w:val="003339D8"/>
    <w:rsid w:val="0034195F"/>
    <w:rsid w:val="00376D83"/>
    <w:rsid w:val="00380FB5"/>
    <w:rsid w:val="00386772"/>
    <w:rsid w:val="005009C0"/>
    <w:rsid w:val="00535625"/>
    <w:rsid w:val="00542B38"/>
    <w:rsid w:val="00566F54"/>
    <w:rsid w:val="005947AB"/>
    <w:rsid w:val="00595EA0"/>
    <w:rsid w:val="005D6D5F"/>
    <w:rsid w:val="006919EC"/>
    <w:rsid w:val="007000DA"/>
    <w:rsid w:val="00781A8C"/>
    <w:rsid w:val="00793025"/>
    <w:rsid w:val="007B5A0B"/>
    <w:rsid w:val="0082220F"/>
    <w:rsid w:val="008235D3"/>
    <w:rsid w:val="00823CD8"/>
    <w:rsid w:val="008410BF"/>
    <w:rsid w:val="00873398"/>
    <w:rsid w:val="00891FE6"/>
    <w:rsid w:val="008A3A3B"/>
    <w:rsid w:val="008C4C59"/>
    <w:rsid w:val="008D7EDA"/>
    <w:rsid w:val="00921D63"/>
    <w:rsid w:val="0094294B"/>
    <w:rsid w:val="00A60ABC"/>
    <w:rsid w:val="00A81D67"/>
    <w:rsid w:val="00A919CF"/>
    <w:rsid w:val="00AC38E9"/>
    <w:rsid w:val="00B95050"/>
    <w:rsid w:val="00BA4CD0"/>
    <w:rsid w:val="00C47115"/>
    <w:rsid w:val="00C649F7"/>
    <w:rsid w:val="00C8029D"/>
    <w:rsid w:val="00CA1C9F"/>
    <w:rsid w:val="00CA4418"/>
    <w:rsid w:val="00CA5677"/>
    <w:rsid w:val="00D6078C"/>
    <w:rsid w:val="00D802B5"/>
    <w:rsid w:val="00DF0B43"/>
    <w:rsid w:val="00DF6D4C"/>
    <w:rsid w:val="00E45B95"/>
    <w:rsid w:val="00EB3B4F"/>
    <w:rsid w:val="00EE71C5"/>
    <w:rsid w:val="00F07A74"/>
    <w:rsid w:val="00F938D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2022-01-14T08:22:00Z</dcterms:created>
  <dcterms:modified xsi:type="dcterms:W3CDTF">2022-01-14T08:22:00Z</dcterms:modified>
</cp:coreProperties>
</file>