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B6F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471CD34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7E28D6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0956C33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608AF96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094CEDA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E8FC78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CE571D5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12722AC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4590C1" w14:textId="38F35622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="00927D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="00927D85" w:rsidRPr="00927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przedmiotu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2CF36B1" w14:textId="60B24BC3" w:rsidR="009D2629" w:rsidRPr="00BD748B" w:rsidRDefault="00927D85" w:rsidP="00BD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>Kompetencje zawodowe i miękkie/</w:t>
            </w:r>
            <w:r w:rsidR="00ED274F" w:rsidRPr="00927D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>Komunikacja interpersonalna</w:t>
            </w:r>
          </w:p>
        </w:tc>
      </w:tr>
      <w:tr w:rsidR="009D2629" w:rsidRPr="009D2629" w14:paraId="0490750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0E0AF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6C311D9" w14:textId="3F38F4CE" w:rsidR="009D2629" w:rsidRPr="009D2629" w:rsidRDefault="00ED274F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Język polski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24DBB8B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4E6FE3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543A8181" w14:textId="4DA2D0C8" w:rsidR="009D2629" w:rsidRPr="00F70BAD" w:rsidRDefault="00F70BAD" w:rsidP="00F70BA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70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Zapoznanie studentów z teoriami komunikacji:</w:t>
            </w:r>
          </w:p>
          <w:p w14:paraId="097A7FDE" w14:textId="7A9FF187" w:rsidR="00F70BAD" w:rsidRDefault="00F70BAD" w:rsidP="00F7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Analizą Transakcyjną lub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Gestalt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(do wyboru przez większość studentów</w:t>
            </w:r>
            <w:r w:rsidR="00991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2AB55A8A" w14:textId="049EF55C" w:rsidR="00F70BAD" w:rsidRDefault="00F70BAD" w:rsidP="00F70BA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70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Wykształcenie podstawowych umiejętności wykorzystywania </w:t>
            </w:r>
            <w:r w:rsidR="00692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teorii komunikacji interpersonalnej </w:t>
            </w:r>
            <w:r w:rsidRPr="00F70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AT lub </w:t>
            </w:r>
            <w:proofErr w:type="spellStart"/>
            <w:r w:rsidRPr="00F70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Gestalt</w:t>
            </w:r>
            <w:proofErr w:type="spellEnd"/>
            <w:r w:rsidRPr="00F70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 praktyce pedagogicznej.</w:t>
            </w:r>
          </w:p>
          <w:p w14:paraId="1CB347F1" w14:textId="61378C5B" w:rsidR="00F70BAD" w:rsidRPr="00F70BAD" w:rsidRDefault="007C7260" w:rsidP="00F70BA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Uzyskanie świadomości osobistych zmian zachodzących w procesie komunikacji na bazie wykonywanych ćwiczeń</w:t>
            </w:r>
            <w:r w:rsidR="00692C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9D2629" w:rsidRPr="009D2629" w14:paraId="6803849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C4A78AF" w14:textId="183BC25A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Efekty kształcenia dla modułu</w:t>
            </w:r>
            <w:r w:rsidR="00927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="00927D85" w:rsidRPr="00927D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przedmiotu</w:t>
            </w:r>
          </w:p>
        </w:tc>
        <w:tc>
          <w:tcPr>
            <w:tcW w:w="3107" w:type="pct"/>
            <w:shd w:val="clear" w:color="auto" w:fill="auto"/>
          </w:tcPr>
          <w:p w14:paraId="0623DFC4" w14:textId="14789020" w:rsidR="007C7260" w:rsidRPr="0017766A" w:rsidRDefault="007C7260" w:rsidP="0017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7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Student </w:t>
            </w:r>
            <w:r w:rsidR="00D85A78" w:rsidRPr="00D8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  <w:r w:rsidR="00D85A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posiada w</w:t>
            </w:r>
            <w:r w:rsidR="00445AAC" w:rsidRPr="00D8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</w:t>
            </w:r>
            <w:r w:rsidRPr="00D8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</w:t>
            </w:r>
            <w:r w:rsidR="00445AAC" w:rsidRPr="00D8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ę</w:t>
            </w:r>
            <w:r w:rsidRPr="00D8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7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z zakresu </w:t>
            </w:r>
            <w:r w:rsidR="00445AAC" w:rsidRPr="00177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następujących zagadnień </w:t>
            </w:r>
            <w:r w:rsidRPr="00177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antropologicznych i teoretycznych </w:t>
            </w:r>
            <w:r w:rsidRPr="00177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Analizy Transakcyjnej</w:t>
            </w:r>
            <w:r w:rsidR="003009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14:paraId="39831356" w14:textId="703DCF53" w:rsidR="007C7260" w:rsidRPr="007C7260" w:rsidRDefault="00445AAC" w:rsidP="007C72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 w:rsidR="007C7260" w:rsidRPr="007C7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istori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="007C7260" w:rsidRPr="007C7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oraz współcze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="007C7260" w:rsidRPr="007C7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ych</w:t>
            </w:r>
            <w:r w:rsidR="007C7260" w:rsidRPr="007C7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kontynuato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rów</w:t>
            </w:r>
            <w:r w:rsidR="007C7260" w:rsidRPr="007C7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 </w:t>
            </w:r>
            <w:r w:rsidR="007C7260" w:rsidRPr="007C72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 Polsce.</w:t>
            </w:r>
          </w:p>
          <w:p w14:paraId="7030F448" w14:textId="0C1B53E8" w:rsidR="00445AAC" w:rsidRDefault="00D85A78" w:rsidP="007C726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</w:t>
            </w:r>
            <w:r w:rsidR="00445A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am teoretycznych będących podstawą analizy sytuacji komunikacyjnych oraz rozpoznawania ich zaburzeń.</w:t>
            </w:r>
          </w:p>
          <w:p w14:paraId="3A3538C3" w14:textId="2AC7773C" w:rsidR="006B6273" w:rsidRPr="00D85A78" w:rsidRDefault="006F22B0" w:rsidP="00D85A7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potrafi</w:t>
            </w:r>
            <w:r w:rsidR="006B6273" w:rsidRPr="00D8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2F4E711" w14:textId="664621FE" w:rsidR="006B6273" w:rsidRDefault="006F22B0" w:rsidP="006B62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B62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B62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przeprowadzić analizę</w:t>
            </w:r>
            <w:r w:rsidRPr="006B62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 teoretyczn</w:t>
            </w:r>
            <w:r w:rsidR="006B62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ą</w:t>
            </w:r>
            <w:r w:rsidRPr="006B62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2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intepretacj</w:t>
            </w:r>
            <w:r w:rsidR="006B62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ę</w:t>
            </w:r>
            <w:proofErr w:type="spellEnd"/>
            <w:r w:rsidRPr="006B62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B6273" w:rsidRPr="006B62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przykładowych sytuacji komunikacyjnych</w:t>
            </w:r>
            <w:r w:rsidR="006B62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00A8036A" w14:textId="77777777" w:rsidR="006B6273" w:rsidRDefault="006F22B0" w:rsidP="006B62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B62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B62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skomentować w języku komunikatu zwrotnego pracę innych studentów grupie,</w:t>
            </w:r>
          </w:p>
          <w:p w14:paraId="375BC5E8" w14:textId="4F8135FF" w:rsidR="006B6273" w:rsidRDefault="0077291E" w:rsidP="006B627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="006B62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osiada umiejętność przyjmowania komunikatu zwrotnego w najlepszym stopniu jaki jest dla niego w danym momencie możliwy.</w:t>
            </w:r>
          </w:p>
          <w:p w14:paraId="774CE084" w14:textId="3D6F2FB0" w:rsidR="00C717B8" w:rsidRPr="00D85A78" w:rsidRDefault="00C717B8" w:rsidP="00D85A7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komunikuje się:</w:t>
            </w:r>
          </w:p>
          <w:p w14:paraId="6277E1B9" w14:textId="77777777" w:rsidR="00C717B8" w:rsidRDefault="00C717B8" w:rsidP="00C717B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 sposób świadomy oraz jest zdolny to autoewaluacji swojego procesu komunikacyjnego,</w:t>
            </w:r>
          </w:p>
          <w:p w14:paraId="7E802208" w14:textId="33DD3C61" w:rsidR="009B3CF6" w:rsidRDefault="00C717B8" w:rsidP="009D26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717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nabywa i pogłębia z własnej inicjatywy sprawności komunikacyjne zdając sobie sprawę ich pozytywnych i negatywnych konsekwencji interpersonalnych</w:t>
            </w:r>
            <w:r w:rsidR="007729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w relacjach pedagogicznych</w:t>
            </w:r>
            <w:r w:rsidRPr="00C717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  <w:p w14:paraId="56186A8E" w14:textId="77777777" w:rsidR="009B3CF6" w:rsidRDefault="009B3CF6" w:rsidP="009B3CF6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75D17FC" w14:textId="6D20464A" w:rsidR="009B3CF6" w:rsidRPr="0017766A" w:rsidRDefault="00C717B8" w:rsidP="0017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7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B3CF6" w:rsidRPr="00177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Student </w:t>
            </w:r>
            <w:r w:rsidR="009B3CF6" w:rsidRPr="00D8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posiada </w:t>
            </w:r>
            <w:r w:rsidR="0017766A" w:rsidRPr="00D8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 </w:t>
            </w:r>
            <w:r w:rsidR="009B3CF6" w:rsidRPr="00D8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wiedzę</w:t>
            </w:r>
            <w:r w:rsidR="009B3CF6" w:rsidRPr="00177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 zakresu następujących zagadnień antropologicznych i teoretycznych </w:t>
            </w:r>
            <w:r w:rsidR="009B3CF6" w:rsidRPr="00177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komunikacji </w:t>
            </w:r>
            <w:proofErr w:type="spellStart"/>
            <w:r w:rsidR="009B3CF6" w:rsidRPr="00177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Gestalt</w:t>
            </w:r>
            <w:proofErr w:type="spellEnd"/>
            <w:r w:rsidR="009B3CF6" w:rsidRPr="00177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296E0174" w14:textId="6685B19A" w:rsidR="009B3CF6" w:rsidRPr="0017766A" w:rsidRDefault="009B3CF6" w:rsidP="0017766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7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historii oraz współczesnych kontynuatorów </w:t>
            </w:r>
            <w:proofErr w:type="spellStart"/>
            <w:r w:rsidR="005E7AF3" w:rsidRPr="00177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Gestalt</w:t>
            </w:r>
            <w:proofErr w:type="spellEnd"/>
            <w:r w:rsidRPr="00177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w Polsce.</w:t>
            </w:r>
          </w:p>
          <w:p w14:paraId="7C3A8FFC" w14:textId="607A5754" w:rsidR="009B3CF6" w:rsidRPr="0017766A" w:rsidRDefault="009B3CF6" w:rsidP="0017766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7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Ram teoretycznych będących podstawą analizy sytuacji komunikacyjnych oraz rozpoznawania ich zaburzeń.</w:t>
            </w:r>
          </w:p>
          <w:p w14:paraId="6DB2B65F" w14:textId="2281C22E" w:rsidR="009B3CF6" w:rsidRPr="00D85A78" w:rsidRDefault="009B3CF6" w:rsidP="001308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Student potrafi:</w:t>
            </w:r>
          </w:p>
          <w:p w14:paraId="7C0B5637" w14:textId="33643790" w:rsidR="009B3CF6" w:rsidRPr="0013084C" w:rsidRDefault="009B3CF6" w:rsidP="0013084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0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przeprowadzić analizę i teoretyczną </w:t>
            </w:r>
            <w:proofErr w:type="spellStart"/>
            <w:r w:rsidRPr="00130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intepretację</w:t>
            </w:r>
            <w:proofErr w:type="spellEnd"/>
            <w:r w:rsidRPr="00130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przykładowych sytuacji komunikacyjnych.</w:t>
            </w:r>
          </w:p>
          <w:p w14:paraId="59F777FC" w14:textId="7A23C054" w:rsidR="009B3CF6" w:rsidRPr="0013084C" w:rsidRDefault="009B3CF6" w:rsidP="0013084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0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skomentować w języku komunikatu zwrotnego pracę innych studentów grupie,</w:t>
            </w:r>
          </w:p>
          <w:p w14:paraId="05C2F011" w14:textId="05B005C7" w:rsidR="009B3CF6" w:rsidRDefault="00203DBC" w:rsidP="0013084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przyjąć</w:t>
            </w:r>
            <w:r w:rsidR="009B3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komunikat zwrotn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="009B3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w najlepszy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sposób</w:t>
            </w:r>
            <w:r w:rsidR="009B3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jaki jest dla niego w danym momencie możliwy.</w:t>
            </w:r>
          </w:p>
          <w:p w14:paraId="228076C6" w14:textId="124538DC" w:rsidR="009B3CF6" w:rsidRPr="00D85A78" w:rsidRDefault="009B3CF6" w:rsidP="001308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komunikuje się:</w:t>
            </w:r>
          </w:p>
          <w:p w14:paraId="35593F0E" w14:textId="5344E1E2" w:rsidR="009B3CF6" w:rsidRPr="0013084C" w:rsidRDefault="00565439" w:rsidP="0013084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="00130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oza zajęciami </w:t>
            </w:r>
            <w:r w:rsidR="009B3CF6" w:rsidRPr="00130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 sposób świadomy oraz jest zdolny to autoewaluacji </w:t>
            </w:r>
            <w:r w:rsidR="00715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własnego</w:t>
            </w:r>
            <w:r w:rsidR="009B3CF6" w:rsidRPr="00130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procesu komunikacyjnego,</w:t>
            </w:r>
          </w:p>
          <w:p w14:paraId="162D01CA" w14:textId="3DC21EA5" w:rsidR="0017766A" w:rsidRPr="0013084C" w:rsidRDefault="009B3CF6" w:rsidP="0013084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0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nabywa i pogłębia z własnej inicjatywy sprawności komunikacyjne zdając sobie sprawę </w:t>
            </w:r>
            <w:r w:rsidR="00565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z </w:t>
            </w:r>
            <w:r w:rsidRPr="001308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ich pozytywnych i negatywnych konsekwencji interpersonalnych</w:t>
            </w:r>
            <w:r w:rsidR="00D17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w relacjach pedagogicznych</w:t>
            </w:r>
          </w:p>
          <w:p w14:paraId="3C031239" w14:textId="77777777" w:rsidR="0017766A" w:rsidRDefault="0017766A" w:rsidP="009B3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ECBE668" w14:textId="77777777" w:rsidR="00C249C7" w:rsidRPr="009B3CF6" w:rsidRDefault="00C249C7" w:rsidP="009B3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33AEF80" w14:textId="77777777" w:rsidR="009D2629" w:rsidRDefault="00C249C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Efekty dla programu:</w:t>
            </w:r>
          </w:p>
          <w:p w14:paraId="289607A7" w14:textId="77777777" w:rsidR="00C249C7" w:rsidRDefault="00C249C7" w:rsidP="009D2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40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W5, W7,U7 U10, U11, K2, K4</w:t>
            </w:r>
          </w:p>
          <w:p w14:paraId="2A67B7D1" w14:textId="64EB0E72" w:rsidR="00C249C7" w:rsidRPr="009D2629" w:rsidRDefault="00C249C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7C25C0F7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6A02B9D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0632354A" w14:textId="3ACF42A0" w:rsidR="009D2629" w:rsidRPr="00D85A78" w:rsidRDefault="00C6739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85A7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sprawdzania:</w:t>
            </w:r>
          </w:p>
          <w:p w14:paraId="4807F118" w14:textId="65C73977" w:rsidR="00C6739E" w:rsidRDefault="004C0C1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Słuchanie </w:t>
            </w:r>
            <w:r w:rsidR="00C67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wypowied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zi</w:t>
            </w:r>
            <w:r w:rsidR="00C67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ustne na zajęciach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C67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ocena wyników </w:t>
            </w:r>
            <w:r w:rsidR="00C67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kolokwium pisemne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go</w:t>
            </w:r>
            <w:r w:rsidR="00C67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7C780971" w14:textId="09D80BDC" w:rsidR="00C6739E" w:rsidRDefault="004C0C1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Analiza i </w:t>
            </w:r>
            <w:r w:rsidR="0055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obserwacja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stopnia przygotowania symulacji komunikacyjnej, ocena aktywności i zaangażowania w działaniach warsztatowych.</w:t>
            </w:r>
          </w:p>
          <w:p w14:paraId="5FD4F10D" w14:textId="58210040" w:rsidR="004C0C14" w:rsidRDefault="005506A3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 ocenie umiejętności brane są pod uwagę indywidualne zasoby studenta oraz stopień jego zaangażowania w realizację programu zajęć.</w:t>
            </w:r>
          </w:p>
          <w:p w14:paraId="05A092A0" w14:textId="52ECC1D5" w:rsidR="004C0C14" w:rsidRPr="009D2629" w:rsidRDefault="004C0C1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628E2AD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68B07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E461B31" w14:textId="396DDF18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fakultatywny</w:t>
            </w:r>
          </w:p>
        </w:tc>
      </w:tr>
      <w:tr w:rsidR="009D2629" w:rsidRPr="009D2629" w14:paraId="0800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30DBC9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108C1D3" w14:textId="22609776" w:rsidR="009D2629" w:rsidRPr="009D2629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="00C249C7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- III</w:t>
            </w:r>
          </w:p>
        </w:tc>
      </w:tr>
      <w:tr w:rsidR="009D2629" w:rsidRPr="009D2629" w14:paraId="2F4A71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9572C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05C4832" w14:textId="4D3F220A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letni</w:t>
            </w:r>
            <w:proofErr w:type="spellEnd"/>
          </w:p>
        </w:tc>
      </w:tr>
      <w:tr w:rsidR="009D2629" w:rsidRPr="009D2629" w14:paraId="03A0BC4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5EFD12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6C368BDE" w14:textId="7BA49580" w:rsidR="009D2629" w:rsidRPr="009D2629" w:rsidRDefault="00F60071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hab. Krystyna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Ablewicz</w:t>
            </w:r>
            <w:proofErr w:type="spellEnd"/>
            <w:r w:rsidR="00E64225">
              <w:rPr>
                <w:rFonts w:ascii="Times New Roman" w:eastAsia="Calibri" w:hAnsi="Times New Roman" w:cs="Times New Roman"/>
                <w:sz w:val="24"/>
                <w:szCs w:val="24"/>
              </w:rPr>
              <w:t>, prof. UJ</w:t>
            </w:r>
          </w:p>
        </w:tc>
      </w:tr>
      <w:tr w:rsidR="009D2629" w:rsidRPr="009D2629" w14:paraId="35728E2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640114" w14:textId="07145749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</w:t>
            </w:r>
            <w:r w:rsidR="00ED274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F8A3DD3" w14:textId="36B13596" w:rsidR="009D2629" w:rsidRPr="009D2629" w:rsidRDefault="00E64225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hab. Krystyna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Ablewicz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prof. UJ</w:t>
            </w:r>
          </w:p>
        </w:tc>
      </w:tr>
      <w:tr w:rsidR="009D2629" w:rsidRPr="009D2629" w14:paraId="51A890C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6C491D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E1AA703" w14:textId="41EA5DD5" w:rsidR="009D2629" w:rsidRPr="00C244D8" w:rsidRDefault="00D718E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 w:rsidRPr="00C24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>Warszta</w:t>
            </w:r>
            <w:r w:rsidR="000D350E" w:rsidRPr="00C244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>t</w:t>
            </w:r>
          </w:p>
          <w:p w14:paraId="728ACB5D" w14:textId="1D4E92EF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505FEC8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AC785B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C930CD4" w14:textId="1B101FAE" w:rsidR="009D2629" w:rsidRPr="009D2629" w:rsidRDefault="000D350E" w:rsidP="000D3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244D8">
              <w:rPr>
                <w:rFonts w:ascii="Times New Roman" w:eastAsia="Calibri" w:hAnsi="Times New Roman" w:cs="Times New Roman"/>
                <w:sz w:val="24"/>
                <w:szCs w:val="24"/>
              </w:rPr>
              <w:t>Brak.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Poziom ćwiczeń praktycznych jest warunkowany stopniem posiadanej przez studentów wiedzy oraz umiejętności</w:t>
            </w:r>
            <w:r w:rsidR="005A0C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komunikacyjnych.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D2629" w:rsidRPr="009D2629" w14:paraId="26A344F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B026DE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i studentów, gdy w danym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74030B4" w14:textId="332B1450" w:rsidR="009D2629" w:rsidRPr="00C244D8" w:rsidRDefault="000D350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244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15h</w:t>
            </w:r>
            <w:r w:rsidR="00204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Przedmiot jest realizowany w 5 spotkaniach po 3h.</w:t>
            </w:r>
          </w:p>
          <w:p w14:paraId="7499632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DD1046B" w14:textId="77777777" w:rsidR="009D2629" w:rsidRPr="009D2629" w:rsidRDefault="009D2629" w:rsidP="005A0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7796E0D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0991FF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44B05B47" w14:textId="6C19DC49" w:rsidR="009D2629" w:rsidRPr="000968E2" w:rsidRDefault="000D350E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968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14:paraId="3CAA980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6FC620E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23D717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69A42285" w14:textId="77777777" w:rsidR="009D2629" w:rsidRPr="00E24032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0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zajęciach:</w:t>
            </w:r>
          </w:p>
          <w:p w14:paraId="58CD35A3" w14:textId="41FF4374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wykład – </w:t>
            </w:r>
            <w:r w:rsidR="000D35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447771DA" w14:textId="77777777" w:rsidR="009D2629" w:rsidRPr="00E24032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0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Praca własna studenta:</w:t>
            </w:r>
          </w:p>
          <w:p w14:paraId="35579B1A" w14:textId="34AFFA69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do zajęć - </w:t>
            </w:r>
            <w:r w:rsidR="000D35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283FB270" w14:textId="7A7F5459" w:rsidR="009D2629" w:rsidRPr="008B3EB6" w:rsidRDefault="009D2629" w:rsidP="008B3E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lektura wskazanych przez prowadzącego publikacji – 1</w:t>
            </w:r>
            <w:r w:rsidR="000D35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4E2B576F" w14:textId="683F2A5D" w:rsidR="009D2629" w:rsidRPr="00E24032" w:rsidRDefault="009D2629" w:rsidP="006E599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40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 sumie: </w:t>
            </w:r>
            <w:r w:rsidR="000D350E" w:rsidRPr="00E240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E240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 h = </w:t>
            </w:r>
            <w:r w:rsidR="000D350E" w:rsidRPr="00E240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E240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pkt ECTS</w:t>
            </w:r>
          </w:p>
        </w:tc>
      </w:tr>
      <w:tr w:rsidR="009D2629" w:rsidRPr="009D2629" w14:paraId="6558AC7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EE9271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C9759B1" w14:textId="0BF389E4" w:rsidR="009D2629" w:rsidRPr="00631660" w:rsidRDefault="009D2629" w:rsidP="005A0C2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0C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wykład konwersatoryjn</w:t>
            </w:r>
            <w:r w:rsidR="00631660" w:rsidRPr="005A0C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y</w:t>
            </w:r>
            <w:r w:rsidR="005A0C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aktywizujące</w:t>
            </w:r>
            <w:r w:rsidR="00631660" w:rsidRPr="005A0C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</w:t>
            </w:r>
            <w:r w:rsidRPr="005A0C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metoda sytuacyjna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5A0C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dyskusja dydaktyczna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5A0C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eksponujące</w:t>
            </w:r>
            <w:r w:rsidR="006316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5A0C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poka</w:t>
            </w:r>
            <w:r w:rsidR="005A0C2C" w:rsidRPr="005A0C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5A0C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praktyczne</w:t>
            </w:r>
            <w:r w:rsidR="006316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A0C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ćwiczenia laboratoryjne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D2629" w:rsidRPr="009D2629" w14:paraId="5D02CA4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5DC86C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0845D950" w14:textId="593015B6" w:rsidR="002042AD" w:rsidRPr="00EC4669" w:rsidRDefault="002042AD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4669">
              <w:rPr>
                <w:rFonts w:ascii="Times New Roman" w:hAnsi="Times New Roman" w:cs="Times New Roman"/>
                <w:iCs/>
                <w:sz w:val="24"/>
                <w:szCs w:val="24"/>
              </w:rPr>
              <w:t>obecność na zajęciach,</w:t>
            </w:r>
          </w:p>
          <w:p w14:paraId="729C8230" w14:textId="58E2205E" w:rsidR="002042AD" w:rsidRPr="00EC4669" w:rsidRDefault="002042AD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4669">
              <w:rPr>
                <w:rFonts w:ascii="Times New Roman" w:hAnsi="Times New Roman" w:cs="Times New Roman"/>
                <w:iCs/>
                <w:sz w:val="24"/>
                <w:szCs w:val="24"/>
              </w:rPr>
              <w:t>bieżące przygotowanie teoretyczne oraz udział w dyskusjach,</w:t>
            </w:r>
          </w:p>
          <w:p w14:paraId="24401649" w14:textId="7BDEEAFE" w:rsidR="009D2629" w:rsidRPr="00EC4669" w:rsidRDefault="002042AD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46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zaangażowany udział w ćwiczeniach laboratoryjnych (indywidualnych i grupowych) </w:t>
            </w:r>
          </w:p>
          <w:p w14:paraId="25650BDD" w14:textId="77777777" w:rsidR="009D2629" w:rsidRPr="00EC4669" w:rsidRDefault="002042AD" w:rsidP="002042A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46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realizowanie dodatkowych prac bezpośrednio związanych z programem zajęć.</w:t>
            </w:r>
          </w:p>
          <w:p w14:paraId="2AF6E6D9" w14:textId="38273966" w:rsidR="002042AD" w:rsidRPr="009D2629" w:rsidRDefault="002042AD" w:rsidP="002042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Dopuszczalna jest nieobecność na 1 warsztacie koniecznością indywidualnego zaliczenia materiału na spotkaniu z prowadzącym.</w:t>
            </w:r>
          </w:p>
        </w:tc>
      </w:tr>
      <w:tr w:rsidR="009D2629" w:rsidRPr="009D2629" w14:paraId="660E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16EF84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3F2F0595" w14:textId="77777777" w:rsidR="00A85E1F" w:rsidRPr="00A85E1F" w:rsidRDefault="00A85E1F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85E1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Analiza Transakcyjna</w:t>
            </w:r>
          </w:p>
          <w:p w14:paraId="27DCF0FF" w14:textId="4C06E293" w:rsidR="00EC4669" w:rsidRDefault="005A0C2C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46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Warsztat 1: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60799B3" w14:textId="712C426E" w:rsidR="00EC4669" w:rsidRDefault="00EC466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46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Diagnoza wiedzy i umiejętności studentów z zakresu komunikacji interpersonalnej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wymiana doświadczeń rozpoznawanie indywidualnych potrzeb oraz wybór programu.</w:t>
            </w:r>
          </w:p>
          <w:p w14:paraId="49FD67B1" w14:textId="7CDC7A66" w:rsidR="003009E3" w:rsidRDefault="003009E3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Warsztat 2:</w:t>
            </w:r>
          </w:p>
          <w:p w14:paraId="315090B1" w14:textId="7C1E2F4F" w:rsidR="003009E3" w:rsidRDefault="008B3EB6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Wprowadzenie w historię, prezentacja twórcy AT oraz kontynuatorów. Prezentacja głównych założeń AT oraz koncepcji osobowości (rodzic, dziecko, dorosły)</w:t>
            </w:r>
            <w:r w:rsidR="00F75A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Zbieranie przykładów.</w:t>
            </w:r>
          </w:p>
          <w:p w14:paraId="1F977D8B" w14:textId="3D900DC2" w:rsidR="00FA5E34" w:rsidRDefault="00FA5E3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Warsztat 3:</w:t>
            </w:r>
          </w:p>
          <w:p w14:paraId="5A6C9355" w14:textId="6D4B608B" w:rsidR="00FA5E34" w:rsidRDefault="00FA5E3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Ćwiczenie umiejętności komunikacyjnych i analitycznych zgodnych z teorią AT, rozpoznawanie zaburzeń na poziomie podstawowym, trójkąt dramatyczny.</w:t>
            </w:r>
          </w:p>
          <w:p w14:paraId="7FC3A329" w14:textId="192B8555" w:rsidR="00FA5E34" w:rsidRDefault="00FA5E3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Warsztat 4:</w:t>
            </w:r>
          </w:p>
          <w:p w14:paraId="35A6BAB0" w14:textId="01B55C41" w:rsidR="00FA5E34" w:rsidRDefault="00FA5E3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Dalsze ćwiczenie rozpoznawania zaburzeń komunikacyjnych oraz wskazywanie ich korekt w sytuacjach pedagogicznych. Rozpoznawanie własnych </w:t>
            </w:r>
            <w:r w:rsidR="00F75A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błędów oraz ich korekta</w:t>
            </w:r>
            <w:r w:rsidR="00196F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14:paraId="25A0E123" w14:textId="7DEE9715" w:rsidR="00196F17" w:rsidRDefault="00196F17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Warsztat 5:</w:t>
            </w:r>
          </w:p>
          <w:p w14:paraId="4526F824" w14:textId="76E562C5" w:rsidR="00196F17" w:rsidRDefault="00196F17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Autoewaluacja oraz wskazanie obszarów zastosowania ze względu na osobiste potrzeby zawodowe.</w:t>
            </w:r>
          </w:p>
          <w:p w14:paraId="0700E1E2" w14:textId="5089B77A" w:rsidR="00EC4669" w:rsidRDefault="00A85E1F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85E1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Komunikacja </w:t>
            </w:r>
            <w:r w:rsidR="00993DC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w teorii i praktyce </w:t>
            </w:r>
            <w:proofErr w:type="spellStart"/>
            <w:r w:rsidRPr="00A85E1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Gesta</w:t>
            </w:r>
            <w:r w:rsidR="00D6474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lt</w:t>
            </w:r>
            <w:proofErr w:type="spellEnd"/>
            <w:r w:rsidR="00993DC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14:paraId="1C098594" w14:textId="77777777" w:rsidR="00D64747" w:rsidRDefault="00D64747" w:rsidP="00D6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46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Warsztat 1: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4564A25" w14:textId="77777777" w:rsidR="00D64747" w:rsidRDefault="00D64747" w:rsidP="00D6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46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Diagnoza wiedzy i umiejętności studentów z zakresu komunikacji interpersonalnej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wymiana doświadczeń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rozpoznawanie indywidualnych potrzeb oraz wybór programu.</w:t>
            </w:r>
          </w:p>
          <w:p w14:paraId="399F5F8F" w14:textId="77777777" w:rsidR="00D64747" w:rsidRDefault="00D64747" w:rsidP="00D64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Warsztat 2:</w:t>
            </w:r>
          </w:p>
          <w:p w14:paraId="406C7677" w14:textId="25CAE0E7" w:rsidR="00D64747" w:rsidRDefault="00D64747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Wprowadzenie w historię, prezentacja </w:t>
            </w:r>
            <w:r w:rsidR="00233C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przedstawicieli nurtu </w:t>
            </w:r>
            <w:proofErr w:type="spellStart"/>
            <w:r w:rsidR="00233C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Gestalt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="00233C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łówn</w:t>
            </w:r>
            <w:r w:rsidR="00233C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233C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źródła filozoficzne i założenia teoretyczne oraz rozumienie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osobowości</w:t>
            </w:r>
            <w:r w:rsidR="00233C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14:paraId="76AAE6CB" w14:textId="1318E7A0" w:rsidR="0043713E" w:rsidRDefault="0043713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71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Warsztat 3:</w:t>
            </w:r>
          </w:p>
          <w:p w14:paraId="3D7AAC4F" w14:textId="3468E7CD" w:rsidR="0043713E" w:rsidRDefault="0043713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Ćwiczenia wprowadzające w doświadczenie komunikacyjne w interpretacji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Gestalt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(trójkąt świadomości) Koncepcja cyklu energetycznego.</w:t>
            </w:r>
          </w:p>
          <w:p w14:paraId="379163C3" w14:textId="0C5A66A5" w:rsidR="0043713E" w:rsidRDefault="0043713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Warsztat 4:</w:t>
            </w:r>
          </w:p>
          <w:p w14:paraId="0320913A" w14:textId="29F9B655" w:rsidR="0043713E" w:rsidRDefault="0043713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Ćwiczenia oraz ich analiza pod kątem cyklu energetycznego. </w:t>
            </w:r>
            <w:r w:rsidR="00033D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Przerwy w kontakcie, czyli rodzaje zaburzeń komunikacyjnych oraz ich przykłady.</w:t>
            </w:r>
          </w:p>
          <w:p w14:paraId="6EC9440E" w14:textId="335FE778" w:rsidR="00033D5B" w:rsidRDefault="00033D5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Warsztat 5:</w:t>
            </w:r>
          </w:p>
          <w:p w14:paraId="013FBFC3" w14:textId="314BED98" w:rsidR="00033D5B" w:rsidRDefault="00033D5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Symulacje sytuacji oraz rozpoznawanie zaburzeń, propozycje reagowania w kontakcie interpersonalnym.</w:t>
            </w:r>
          </w:p>
          <w:p w14:paraId="48E6A36E" w14:textId="4F7BE9A4" w:rsidR="00033D5B" w:rsidRPr="0043713E" w:rsidRDefault="00033D5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Autoewaluacja procesu oraz </w:t>
            </w:r>
            <w:r w:rsidR="00A924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rundka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podsumow</w:t>
            </w:r>
            <w:r w:rsidR="00A924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ująca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zaję</w:t>
            </w:r>
            <w:r w:rsidR="00A924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cia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14:paraId="28126DE4" w14:textId="77777777" w:rsidR="009D2629" w:rsidRPr="009D2629" w:rsidRDefault="009D2629" w:rsidP="00033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37AA3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86D6A2E" w14:textId="77777777" w:rsidR="009D2629" w:rsidRPr="004540EE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0E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18A15987" w14:textId="77777777" w:rsidR="00692C84" w:rsidRPr="004540EE" w:rsidRDefault="00692C84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pl-PL"/>
              </w:rPr>
            </w:pPr>
            <w:r w:rsidRPr="004540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pl-PL"/>
              </w:rPr>
              <w:t>Analiza Transakcyjna</w:t>
            </w:r>
          </w:p>
          <w:p w14:paraId="51CEB778" w14:textId="04D7D1FD" w:rsidR="009D2629" w:rsidRDefault="004540E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4540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Berne</w:t>
            </w:r>
            <w:proofErr w:type="spellEnd"/>
            <w:r w:rsidRPr="004540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E., </w:t>
            </w:r>
            <w:r w:rsidRPr="00534AB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W co grają ludzie</w:t>
            </w:r>
            <w:r w:rsidR="00534AB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. Psychologia stosunków międzyludzkich</w:t>
            </w:r>
            <w:r w:rsidRPr="004540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Warszawa</w:t>
            </w:r>
            <w:r w:rsidR="00534A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</w:t>
            </w:r>
            <w:r w:rsidRPr="004540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2010</w:t>
            </w:r>
            <w:r w:rsidR="00534A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.</w:t>
            </w:r>
          </w:p>
          <w:p w14:paraId="78D6ED3C" w14:textId="642A0E68" w:rsidR="004540EE" w:rsidRPr="004540EE" w:rsidRDefault="004540E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Harris T.A., </w:t>
            </w:r>
            <w:r w:rsidR="00534AB2" w:rsidRPr="00534AB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ja jestem OK-ty jesteś OK</w:t>
            </w:r>
            <w:r w:rsidR="00534A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Poznań, 2013.</w:t>
            </w:r>
          </w:p>
          <w:p w14:paraId="751D660D" w14:textId="06A989B5" w:rsidR="004540EE" w:rsidRPr="004540EE" w:rsidRDefault="004540E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4540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Rogoll</w:t>
            </w:r>
            <w:proofErr w:type="spellEnd"/>
            <w:r w:rsidRPr="004540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R., </w:t>
            </w:r>
            <w:r w:rsidRPr="00534AB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Aby być sobą</w:t>
            </w:r>
            <w:r w:rsidR="00534AB2" w:rsidRPr="00534AB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. Wprowadzenie do Analizy Transakcyjnej</w:t>
            </w:r>
            <w:r w:rsidR="00534A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</w:t>
            </w:r>
            <w:r w:rsidRPr="004540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Warszawa</w:t>
            </w:r>
            <w:r w:rsidR="00534A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</w:t>
            </w:r>
            <w:r w:rsidRPr="004540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r w:rsidR="00534A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2021</w:t>
            </w:r>
            <w:r w:rsidRPr="004540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.</w:t>
            </w:r>
          </w:p>
          <w:p w14:paraId="55F6145B" w14:textId="1712F06E" w:rsidR="009D2629" w:rsidRDefault="004540EE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4540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pl-PL"/>
              </w:rPr>
              <w:t>Gestalt</w:t>
            </w:r>
            <w:proofErr w:type="spellEnd"/>
          </w:p>
          <w:p w14:paraId="3512D090" w14:textId="2D18D477" w:rsidR="00F55E49" w:rsidRDefault="00F55E4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Chu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V., Psychoterapia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Gestalt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Wydawnictwo od do, 2013.</w:t>
            </w:r>
          </w:p>
          <w:p w14:paraId="12BF0C26" w14:textId="54A41051" w:rsidR="00E878BC" w:rsidRDefault="00E878BC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Mellibruda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J., </w:t>
            </w:r>
            <w:r w:rsidRPr="00F55E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Teoria i praktyka terapii </w:t>
            </w:r>
            <w:proofErr w:type="spellStart"/>
            <w:r w:rsidRPr="00F55E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Gestalt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Warszawa 2009.</w:t>
            </w:r>
          </w:p>
          <w:p w14:paraId="4C9E6B46" w14:textId="0AC06A6A" w:rsidR="00E878BC" w:rsidRPr="00E878BC" w:rsidRDefault="00E878BC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E878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Żłobicki</w:t>
            </w:r>
            <w:proofErr w:type="spellEnd"/>
            <w:r w:rsidRPr="00E878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W., </w:t>
            </w:r>
            <w:r w:rsidRPr="00E878B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Edukacja holistyczna w podejściu </w:t>
            </w:r>
            <w:proofErr w:type="spellStart"/>
            <w:r w:rsidRPr="00E878B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Gestalt</w:t>
            </w:r>
            <w:proofErr w:type="spellEnd"/>
            <w:r w:rsidRPr="00E878B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. O wspieraniu rozwoju osoby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Kraków 2009.</w:t>
            </w:r>
          </w:p>
          <w:p w14:paraId="6B2487CD" w14:textId="29845D25" w:rsidR="004540EE" w:rsidRPr="00F318CC" w:rsidRDefault="004540EE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42EBECA2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A1A2" w14:textId="77777777" w:rsidR="00480521" w:rsidRDefault="00480521" w:rsidP="009D2629">
      <w:pPr>
        <w:spacing w:after="0" w:line="240" w:lineRule="auto"/>
      </w:pPr>
      <w:r>
        <w:separator/>
      </w:r>
    </w:p>
  </w:endnote>
  <w:endnote w:type="continuationSeparator" w:id="0">
    <w:p w14:paraId="1207AA9A" w14:textId="77777777" w:rsidR="00480521" w:rsidRDefault="00480521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D083" w14:textId="77777777" w:rsidR="00480521" w:rsidRDefault="00480521" w:rsidP="009D2629">
      <w:pPr>
        <w:spacing w:after="0" w:line="240" w:lineRule="auto"/>
      </w:pPr>
      <w:r>
        <w:separator/>
      </w:r>
    </w:p>
  </w:footnote>
  <w:footnote w:type="continuationSeparator" w:id="0">
    <w:p w14:paraId="21E0E730" w14:textId="77777777" w:rsidR="00480521" w:rsidRDefault="00480521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6B56"/>
    <w:multiLevelType w:val="hybridMultilevel"/>
    <w:tmpl w:val="7EC02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472C1"/>
    <w:multiLevelType w:val="hybridMultilevel"/>
    <w:tmpl w:val="F77042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C6E2D"/>
    <w:multiLevelType w:val="hybridMultilevel"/>
    <w:tmpl w:val="E250C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A0ED1"/>
    <w:multiLevelType w:val="hybridMultilevel"/>
    <w:tmpl w:val="C41E46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820BC"/>
    <w:multiLevelType w:val="hybridMultilevel"/>
    <w:tmpl w:val="E65CD752"/>
    <w:lvl w:ilvl="0" w:tplc="F874FD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0F80"/>
    <w:multiLevelType w:val="hybridMultilevel"/>
    <w:tmpl w:val="200009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54FCB"/>
    <w:multiLevelType w:val="hybridMultilevel"/>
    <w:tmpl w:val="D3E0F2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E5881"/>
    <w:multiLevelType w:val="hybridMultilevel"/>
    <w:tmpl w:val="8F6C9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F71A6"/>
    <w:multiLevelType w:val="hybridMultilevel"/>
    <w:tmpl w:val="8E864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F3719"/>
    <w:multiLevelType w:val="hybridMultilevel"/>
    <w:tmpl w:val="3B2A4B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27E7D"/>
    <w:multiLevelType w:val="hybridMultilevel"/>
    <w:tmpl w:val="C65C49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81478"/>
    <w:multiLevelType w:val="hybridMultilevel"/>
    <w:tmpl w:val="185272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FD4"/>
    <w:multiLevelType w:val="hybridMultilevel"/>
    <w:tmpl w:val="8AAC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6"/>
  </w:num>
  <w:num w:numId="5">
    <w:abstractNumId w:val="2"/>
  </w:num>
  <w:num w:numId="6">
    <w:abstractNumId w:val="15"/>
  </w:num>
  <w:num w:numId="7">
    <w:abstractNumId w:val="4"/>
  </w:num>
  <w:num w:numId="8">
    <w:abstractNumId w:val="11"/>
  </w:num>
  <w:num w:numId="9">
    <w:abstractNumId w:val="14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306C6"/>
    <w:rsid w:val="00033D5B"/>
    <w:rsid w:val="00042160"/>
    <w:rsid w:val="000968E2"/>
    <w:rsid w:val="000D350E"/>
    <w:rsid w:val="000E0B3D"/>
    <w:rsid w:val="000F2145"/>
    <w:rsid w:val="00102A6A"/>
    <w:rsid w:val="0013084C"/>
    <w:rsid w:val="001324E4"/>
    <w:rsid w:val="00174C29"/>
    <w:rsid w:val="0017766A"/>
    <w:rsid w:val="00196F17"/>
    <w:rsid w:val="001C313B"/>
    <w:rsid w:val="00203DBC"/>
    <w:rsid w:val="002042AD"/>
    <w:rsid w:val="00233CEB"/>
    <w:rsid w:val="00267253"/>
    <w:rsid w:val="002937B7"/>
    <w:rsid w:val="002D6077"/>
    <w:rsid w:val="003009E3"/>
    <w:rsid w:val="00301B37"/>
    <w:rsid w:val="003D7F42"/>
    <w:rsid w:val="003F4F7D"/>
    <w:rsid w:val="00423876"/>
    <w:rsid w:val="0043713E"/>
    <w:rsid w:val="00445AAC"/>
    <w:rsid w:val="004540EE"/>
    <w:rsid w:val="00480521"/>
    <w:rsid w:val="004C0C14"/>
    <w:rsid w:val="00524708"/>
    <w:rsid w:val="00534AB2"/>
    <w:rsid w:val="005506A3"/>
    <w:rsid w:val="00565439"/>
    <w:rsid w:val="00573862"/>
    <w:rsid w:val="005746BB"/>
    <w:rsid w:val="005A0C2C"/>
    <w:rsid w:val="005E7AF3"/>
    <w:rsid w:val="00631660"/>
    <w:rsid w:val="00655B4A"/>
    <w:rsid w:val="00692C84"/>
    <w:rsid w:val="006B6273"/>
    <w:rsid w:val="006E599B"/>
    <w:rsid w:val="006F22B0"/>
    <w:rsid w:val="00715DB6"/>
    <w:rsid w:val="0077291E"/>
    <w:rsid w:val="007C7260"/>
    <w:rsid w:val="0082470E"/>
    <w:rsid w:val="008B3EB6"/>
    <w:rsid w:val="00927D85"/>
    <w:rsid w:val="009910D5"/>
    <w:rsid w:val="00993DC3"/>
    <w:rsid w:val="009A5C55"/>
    <w:rsid w:val="009B3CF6"/>
    <w:rsid w:val="009B55CC"/>
    <w:rsid w:val="009D2629"/>
    <w:rsid w:val="009F44DF"/>
    <w:rsid w:val="00A85E1F"/>
    <w:rsid w:val="00A924B3"/>
    <w:rsid w:val="00BD748B"/>
    <w:rsid w:val="00C244D8"/>
    <w:rsid w:val="00C249C7"/>
    <w:rsid w:val="00C6739E"/>
    <w:rsid w:val="00C717B8"/>
    <w:rsid w:val="00CF19D1"/>
    <w:rsid w:val="00D17D59"/>
    <w:rsid w:val="00D36DF6"/>
    <w:rsid w:val="00D64747"/>
    <w:rsid w:val="00D718EE"/>
    <w:rsid w:val="00D85A78"/>
    <w:rsid w:val="00E24032"/>
    <w:rsid w:val="00E64225"/>
    <w:rsid w:val="00E878BC"/>
    <w:rsid w:val="00EC4669"/>
    <w:rsid w:val="00ED274F"/>
    <w:rsid w:val="00F24A36"/>
    <w:rsid w:val="00F318CC"/>
    <w:rsid w:val="00F55E49"/>
    <w:rsid w:val="00F60071"/>
    <w:rsid w:val="00F70BAD"/>
    <w:rsid w:val="00F75AB2"/>
    <w:rsid w:val="00FA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020F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2022-01-14T09:00:00Z</dcterms:created>
  <dcterms:modified xsi:type="dcterms:W3CDTF">2022-01-14T09:00:00Z</dcterms:modified>
</cp:coreProperties>
</file>