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6D84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49D344D5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047E17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66029C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007EF4B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3D8C564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17FB6E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B977C67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70744E0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BD664F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7AEB3D26" w14:textId="3DDE6044" w:rsidR="00AB4923" w:rsidRPr="00AB4923" w:rsidRDefault="00AB4923" w:rsidP="009D30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</w:pPr>
            <w:r w:rsidRPr="00AB4923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Modelowanie rynku </w:t>
            </w:r>
            <w:r w:rsidR="0041520D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>pracy</w:t>
            </w:r>
          </w:p>
          <w:p w14:paraId="642D226E" w14:textId="28627206" w:rsidR="009D30F2" w:rsidRPr="009D30F2" w:rsidRDefault="009D30F2" w:rsidP="009D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4"/>
                <w:szCs w:val="24"/>
                <w:lang w:eastAsia="pl-PL"/>
              </w:rPr>
            </w:pPr>
            <w:proofErr w:type="spellStart"/>
            <w:r w:rsidRPr="009D30F2"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4"/>
                <w:szCs w:val="24"/>
                <w:lang w:eastAsia="pl-PL"/>
              </w:rPr>
              <w:t>Modelling</w:t>
            </w:r>
            <w:proofErr w:type="spellEnd"/>
            <w:r w:rsidR="00F27894"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4"/>
                <w:szCs w:val="24"/>
                <w:lang w:eastAsia="pl-PL"/>
              </w:rPr>
              <w:t xml:space="preserve"> </w:t>
            </w:r>
            <w:r w:rsidRPr="009D30F2"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4"/>
                <w:szCs w:val="24"/>
                <w:lang w:eastAsia="pl-PL"/>
              </w:rPr>
              <w:t xml:space="preserve">of </w:t>
            </w:r>
            <w:proofErr w:type="spellStart"/>
            <w:r w:rsidRPr="009D30F2"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4"/>
                <w:szCs w:val="24"/>
                <w:lang w:eastAsia="pl-PL"/>
              </w:rPr>
              <w:t>Labour</w:t>
            </w:r>
            <w:proofErr w:type="spellEnd"/>
            <w:r w:rsidRPr="009D30F2"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4"/>
                <w:szCs w:val="24"/>
                <w:lang w:eastAsia="pl-PL"/>
              </w:rPr>
              <w:t xml:space="preserve"> Market</w:t>
            </w:r>
          </w:p>
          <w:p w14:paraId="2215EAD3" w14:textId="77777777" w:rsidR="009D30F2" w:rsidRDefault="009D30F2" w:rsidP="00A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pl-PL"/>
              </w:rPr>
            </w:pPr>
          </w:p>
          <w:p w14:paraId="2D95E593" w14:textId="2E433AA2" w:rsidR="0073626A" w:rsidRDefault="00AB4923" w:rsidP="00AB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4923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w ramach </w:t>
            </w:r>
            <w:r w:rsidRPr="00AB4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Moduł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Pr="00AB4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</w:t>
            </w:r>
            <w:r w:rsidRPr="00F2789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Kształcenie metodologiczne</w:t>
            </w:r>
            <w:r w:rsidRPr="00AB4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metodologia badań społecznych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</w:t>
            </w:r>
            <w:r>
              <w:rPr>
                <w:rStyle w:val="tlid-translation"/>
                <w:rFonts w:ascii="Times New Roman" w:hAnsi="Times New Roman"/>
                <w:sz w:val="24"/>
                <w:szCs w:val="24"/>
              </w:rPr>
              <w:t>(c) m</w:t>
            </w:r>
            <w:r w:rsidRPr="00754C96">
              <w:rPr>
                <w:rStyle w:val="tlid-translation"/>
                <w:rFonts w:ascii="Times New Roman" w:hAnsi="Times New Roman"/>
                <w:sz w:val="24"/>
                <w:szCs w:val="24"/>
              </w:rPr>
              <w:t>etody matematyczne w ekonomii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14:paraId="6A94FB29" w14:textId="77777777" w:rsidR="00AB4923" w:rsidRPr="00AB4923" w:rsidRDefault="00AB4923" w:rsidP="00AB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2629" w:rsidRPr="009D2629" w14:paraId="5B9EE78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8E23F3B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AA0886F" w14:textId="77777777" w:rsidR="009D2629" w:rsidRPr="00F27894" w:rsidRDefault="0073626A" w:rsidP="009D262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2789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</w:t>
            </w:r>
            <w:r w:rsidR="009C6A3D" w:rsidRPr="00F2789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olski</w:t>
            </w:r>
          </w:p>
        </w:tc>
      </w:tr>
      <w:tr w:rsidR="009D2629" w:rsidRPr="009D2629" w14:paraId="0F65165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A254B1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03BF50EF" w14:textId="77E2DF73" w:rsidR="009D2629" w:rsidRDefault="009C6A3D" w:rsidP="002451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Celem </w:t>
            </w:r>
            <w:r w:rsidR="004152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konwersatorium</w:t>
            </w:r>
            <w:r w:rsidR="00AB4923"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jest</w:t>
            </w:r>
            <w:r w:rsidR="00AB4923"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A17B9"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zapoznanie s</w:t>
            </w:r>
            <w:r w:rsidR="008426F3"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łuchaczy z </w:t>
            </w:r>
            <w:r w:rsidR="00573C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podstawowymi zagadnieniami oraz modelami rynku pracy, umiejętność konstruowania modeli weryfikowanych empirycznie oraz umiejętność interpretowania otrzymanych wyników.</w:t>
            </w:r>
          </w:p>
          <w:p w14:paraId="565B2BD5" w14:textId="77777777" w:rsidR="00573C69" w:rsidRDefault="00573C69" w:rsidP="002451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D9099B1" w14:textId="77777777" w:rsidR="009A5974" w:rsidRPr="002451A3" w:rsidRDefault="009A5974" w:rsidP="002451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2629" w:rsidRPr="009D2629" w14:paraId="5F369D8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4169E7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62C9D7B4" w14:textId="1E4D2466" w:rsidR="009D2629" w:rsidRDefault="008426F3" w:rsidP="00CA17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Umiejętność samodzielnego rozszerzania makroekonomicznego modelowania</w:t>
            </w:r>
            <w:r w:rsidR="00573C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rynków pracy</w:t>
            </w:r>
            <w:r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464EF20" w14:textId="77777777" w:rsidR="009A5974" w:rsidRPr="002451A3" w:rsidRDefault="009A5974" w:rsidP="00CA17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261FEC9A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4D471F0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3C7E7CED" w14:textId="77777777" w:rsidR="009A5974" w:rsidRDefault="009A5974" w:rsidP="002451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8B7613" w14:textId="5812B295" w:rsidR="002451A3" w:rsidRDefault="004C09C6" w:rsidP="002451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>Efekty kształc</w:t>
            </w:r>
            <w:r w:rsidR="002451A3">
              <w:rPr>
                <w:rFonts w:ascii="Times New Roman" w:eastAsia="Calibri" w:hAnsi="Times New Roman" w:cs="Times New Roman"/>
                <w:sz w:val="24"/>
                <w:szCs w:val="24"/>
              </w:rPr>
              <w:t>enia będą zweryfikowane w form</w:t>
            </w:r>
            <w:r w:rsidR="009A5974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3C69">
              <w:rPr>
                <w:rFonts w:ascii="Times New Roman" w:eastAsia="Calibri" w:hAnsi="Times New Roman" w:cs="Times New Roman"/>
                <w:sz w:val="24"/>
                <w:szCs w:val="24"/>
              </w:rPr>
              <w:t>wspólnego zadania projektowego–artykułu naukowego</w:t>
            </w:r>
            <w:r w:rsidR="009A5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103D98E9" w14:textId="77777777" w:rsidR="009D2629" w:rsidRPr="002451A3" w:rsidRDefault="009D2629" w:rsidP="002451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410F9F0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1C48E2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5C8DA569" w14:textId="77777777" w:rsidR="009D2629" w:rsidRPr="002451A3" w:rsidRDefault="00B8168F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9D2629"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>akultatywny</w:t>
            </w:r>
          </w:p>
        </w:tc>
      </w:tr>
      <w:tr w:rsidR="009D2629" w:rsidRPr="009D2629" w14:paraId="71544F9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F54F9B5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9FC5BA3" w14:textId="77777777" w:rsidR="009D2629" w:rsidRPr="002451A3" w:rsidRDefault="009D2629" w:rsidP="00BD748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="00AB4923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="004C09C6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II</w:t>
            </w:r>
            <w:r w:rsidR="00AB4923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69F4E86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A7EF3E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35EE146" w14:textId="77777777" w:rsidR="009D2629" w:rsidRPr="002451A3" w:rsidRDefault="0041520D" w:rsidP="0041520D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pierwszy</w:t>
            </w:r>
            <w:r w:rsidR="00AB4923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1/2022</w:t>
            </w:r>
          </w:p>
        </w:tc>
      </w:tr>
      <w:tr w:rsidR="009D2629" w:rsidRPr="009D2629" w14:paraId="47484254" w14:textId="77777777" w:rsidTr="004C09C6">
        <w:trPr>
          <w:trHeight w:val="1068"/>
        </w:trPr>
        <w:tc>
          <w:tcPr>
            <w:tcW w:w="1893" w:type="pct"/>
            <w:shd w:val="clear" w:color="auto" w:fill="auto"/>
          </w:tcPr>
          <w:p w14:paraId="7385D86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70CB6E02" w14:textId="77777777" w:rsidR="009D2629" w:rsidRPr="009D2629" w:rsidRDefault="0041520D" w:rsidP="00AB4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Paweł Dykas</w:t>
            </w:r>
          </w:p>
        </w:tc>
      </w:tr>
      <w:tr w:rsidR="009D2629" w:rsidRPr="009D2629" w14:paraId="54EE628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A25773E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4A5C607C" w14:textId="77777777" w:rsidR="009D2629" w:rsidRPr="009D2629" w:rsidRDefault="0041520D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Paweł Dykas</w:t>
            </w:r>
          </w:p>
        </w:tc>
      </w:tr>
      <w:tr w:rsidR="009D2629" w:rsidRPr="009D2629" w14:paraId="35A9332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8464A41" w14:textId="77777777" w:rsidR="009D2629" w:rsidRPr="004C09C6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C6">
              <w:rPr>
                <w:rFonts w:ascii="Times New Roman" w:eastAsia="Calibri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1B9B7376" w14:textId="749A8AC7" w:rsidR="009D2629" w:rsidRPr="00CA17B9" w:rsidRDefault="00573C6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  <w:t>konwersatorium</w:t>
            </w:r>
          </w:p>
        </w:tc>
      </w:tr>
      <w:tr w:rsidR="009D2629" w:rsidRPr="009D2629" w14:paraId="7A5FACE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71C75B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9DC2AA5" w14:textId="7DF406BB" w:rsidR="009D2629" w:rsidRPr="009A5974" w:rsidRDefault="00AB4923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59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Makroekonomia, </w:t>
            </w:r>
            <w:r w:rsidR="00573C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mikroekonomia</w:t>
            </w:r>
            <w:r w:rsidRPr="009A59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="00573C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kurs matematyki z zakresu I–go roku studiów licencjackich na kierunku ekonomia, statystyka, ekonometria</w:t>
            </w:r>
          </w:p>
          <w:p w14:paraId="6E5CD4E1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68C7649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378185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i liczba godzin zajęć dydaktycznych wymagających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14BA5E3" w14:textId="1A5B71FF" w:rsidR="009D2629" w:rsidRPr="009A5974" w:rsidRDefault="001D3FF6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89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eastAsia="pl-PL"/>
              </w:rPr>
              <w:lastRenderedPageBreak/>
              <w:t>K</w:t>
            </w:r>
            <w:r w:rsidR="00573C69" w:rsidRPr="00F2789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eastAsia="pl-PL"/>
              </w:rPr>
              <w:t>onwersatorium</w:t>
            </w:r>
            <w:r w:rsidR="009D2629" w:rsidRPr="00F2789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</w:t>
            </w:r>
            <w:r w:rsidR="00573C69" w:rsidRPr="00F2789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37F34" w:rsidRPr="00F2789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</w:t>
            </w:r>
            <w:r w:rsidR="00EC519F" w:rsidRPr="00F2789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godzin</w:t>
            </w:r>
            <w:r w:rsidR="00EC519F" w:rsidRPr="009A5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bezpośrednie konsultacje ze studentami</w:t>
            </w:r>
          </w:p>
          <w:p w14:paraId="7E27EA3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C50A6BA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1D1925AF" w14:textId="77777777" w:rsidR="009D2629" w:rsidRPr="00F8792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22B8836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469FF2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316DFA92" w14:textId="32627636" w:rsidR="009D2629" w:rsidRPr="00CA17B9" w:rsidRDefault="005326A2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C519F"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ECTS</w:t>
            </w:r>
          </w:p>
          <w:p w14:paraId="63327B7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84D3F9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B964FE7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708414F3" w14:textId="521E7AC2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  <w:r w:rsidR="00AB4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A59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h</w:t>
            </w:r>
          </w:p>
          <w:p w14:paraId="1624ABC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17DEFB17" w14:textId="5E6C5B06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do zajęć </w:t>
            </w:r>
            <w:r w:rsidR="00532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30 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</w:t>
            </w:r>
          </w:p>
          <w:p w14:paraId="60535641" w14:textId="73371328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lektura wskazanych pr</w:t>
            </w:r>
            <w:r w:rsidR="00AB4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zez prowadzącego publikacji –</w:t>
            </w:r>
            <w:r w:rsidR="00532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7820DE97" w14:textId="64C44615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sumie: </w:t>
            </w:r>
            <w:r w:rsidR="00532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AB4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 = </w:t>
            </w:r>
            <w:r w:rsidR="00532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pkt ECTS</w:t>
            </w:r>
          </w:p>
          <w:p w14:paraId="20084509" w14:textId="77777777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36B663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68E3F9A" w14:textId="77777777" w:rsidR="009D2629" w:rsidRPr="0041520D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520D">
              <w:rPr>
                <w:rFonts w:ascii="Times New Roman" w:eastAsia="Calibri" w:hAnsi="Times New Roman" w:cs="Times New Roman"/>
                <w:sz w:val="24"/>
                <w:szCs w:val="24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14:paraId="5A2AE191" w14:textId="77777777" w:rsidR="009D2629" w:rsidRPr="00BD748B" w:rsidRDefault="00AD2A9D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</w:t>
            </w:r>
            <w:r w:rsidR="009D2629"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tosowane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sposoby pracy ze studentami ,</w:t>
            </w:r>
          </w:p>
          <w:p w14:paraId="3A1C63B9" w14:textId="77777777" w:rsidR="009D2629" w:rsidRPr="009D2629" w:rsidRDefault="00AD2A9D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metody podające - 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nformacyjny,</w:t>
            </w:r>
          </w:p>
          <w:p w14:paraId="6E2A8732" w14:textId="77777777" w:rsidR="009D2629" w:rsidRPr="009D2629" w:rsidRDefault="00AD2A9D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problemowe -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pro</w:t>
            </w:r>
            <w:r w:rsidR="00CA1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blemowy, wykład konwersatoryjny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14:paraId="709184F1" w14:textId="77777777"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etody aktywizujące - dyskusja dydaktyczna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14:paraId="19A61474" w14:textId="77777777" w:rsidR="009D2629" w:rsidRPr="009D2629" w:rsidRDefault="009D2629" w:rsidP="00AB4923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1AFC47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A3CBE5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275F0D90" w14:textId="77777777" w:rsidR="009D2629" w:rsidRDefault="00AD2A9D" w:rsidP="00F879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Warunki zaliczeni</w:t>
            </w:r>
            <w:r w:rsidR="00F8792C">
              <w:rPr>
                <w:rFonts w:ascii="Times New Roman" w:hAnsi="Times New Roman" w:cs="Times New Roman"/>
                <w:i/>
                <w:sz w:val="24"/>
                <w:szCs w:val="24"/>
              </w:rPr>
              <w:t>a:</w:t>
            </w:r>
          </w:p>
          <w:p w14:paraId="04980DC1" w14:textId="77777777" w:rsidR="00F8792C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AD2A9D"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becność na </w:t>
            </w:r>
            <w:r w:rsidR="00AB4923">
              <w:rPr>
                <w:rFonts w:ascii="Times New Roman" w:hAnsi="Times New Roman" w:cs="Times New Roman"/>
                <w:i/>
                <w:sz w:val="24"/>
                <w:szCs w:val="24"/>
              </w:rPr>
              <w:t>zajęciach</w:t>
            </w:r>
          </w:p>
          <w:p w14:paraId="585460AE" w14:textId="77777777" w:rsidR="009D2629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AD2A9D" w:rsidRPr="008426F3">
              <w:rPr>
                <w:rFonts w:ascii="Times New Roman" w:hAnsi="Times New Roman" w:cs="Times New Roman"/>
                <w:i/>
                <w:sz w:val="24"/>
                <w:szCs w:val="24"/>
              </w:rPr>
              <w:t>dział w dyskusji</w:t>
            </w:r>
          </w:p>
          <w:p w14:paraId="380DDC90" w14:textId="77777777" w:rsidR="009A5974" w:rsidRPr="009A5974" w:rsidRDefault="009A5974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rozwiązanie</w:t>
            </w:r>
            <w:r w:rsidRPr="009A59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zada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nia </w:t>
            </w:r>
            <w:r w:rsidRPr="009A59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problemow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ego</w:t>
            </w:r>
          </w:p>
          <w:p w14:paraId="06D342A1" w14:textId="77777777" w:rsidR="00F8792C" w:rsidRPr="00F27894" w:rsidRDefault="00AB4923" w:rsidP="00F8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78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</w:t>
            </w:r>
            <w:r w:rsidR="00F8792C" w:rsidRPr="00F278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aliczenie na ocen</w:t>
            </w:r>
            <w:r w:rsidRPr="00F278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ę</w:t>
            </w:r>
            <w:r w:rsidR="00F8792C" w:rsidRPr="00F278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Standardowa skala ocen.</w:t>
            </w:r>
          </w:p>
        </w:tc>
      </w:tr>
      <w:tr w:rsidR="009D2629" w:rsidRPr="009D2629" w14:paraId="6D4BA95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F103ED3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2D4716C5" w14:textId="6F81A6FB" w:rsidR="001F59E4" w:rsidRPr="00C629DF" w:rsidRDefault="00AB4923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Blok </w:t>
            </w:r>
            <w:r w:rsidR="001F5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 </w:t>
            </w:r>
            <w:r w:rsidR="00C629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Neoklasyczne ujęcie rynku pracy</w:t>
            </w:r>
          </w:p>
          <w:p w14:paraId="1B414F9F" w14:textId="55EC4EE9" w:rsidR="00AB4923" w:rsidRPr="00C629DF" w:rsidRDefault="00AB4923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Blok </w:t>
            </w:r>
            <w:r w:rsidR="001F5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629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Teoria rynku pracy Keynesa</w:t>
            </w:r>
          </w:p>
          <w:p w14:paraId="67A2E5A7" w14:textId="77777777" w:rsidR="0041520D" w:rsidRDefault="00AB4923" w:rsidP="00415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Blok </w:t>
            </w:r>
            <w:r w:rsidR="001F5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III </w:t>
            </w:r>
            <w:r w:rsidR="00C629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Krzywa Philipsa i jej uogólnienia</w:t>
            </w:r>
          </w:p>
          <w:p w14:paraId="44242E3E" w14:textId="77777777" w:rsidR="00C629DF" w:rsidRDefault="00C629DF" w:rsidP="00415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Blok IV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Model Lucasa-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Rappinga</w:t>
            </w:r>
            <w:proofErr w:type="spellEnd"/>
          </w:p>
          <w:p w14:paraId="19058FD0" w14:textId="77777777" w:rsidR="00C629DF" w:rsidRDefault="00C629DF" w:rsidP="00415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Blok V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Modele nowej ekonomii keynesowskiej</w:t>
            </w:r>
          </w:p>
          <w:p w14:paraId="3746CC4A" w14:textId="097D4309" w:rsidR="00C629DF" w:rsidRDefault="00C629DF" w:rsidP="00415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Blok VI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Typizacja lokalnych oraz regionalnych rynków pracy w Polsce–analizy empiryczne</w:t>
            </w:r>
          </w:p>
          <w:p w14:paraId="0661801F" w14:textId="77777777" w:rsidR="00C629DF" w:rsidRDefault="00C629DF" w:rsidP="00415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Blok VII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Segmentacja rynków pracy w Polsce</w:t>
            </w:r>
          </w:p>
          <w:p w14:paraId="74188FA5" w14:textId="798F40D1" w:rsidR="00C629DF" w:rsidRPr="00C629DF" w:rsidRDefault="00C629DF" w:rsidP="00415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Blok VII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Determinanty rynków pracy w Polsce–analizy statystyczne </w:t>
            </w:r>
          </w:p>
        </w:tc>
      </w:tr>
      <w:tr w:rsidR="009D2629" w:rsidRPr="00A27837" w14:paraId="5F6B87E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AAB9CB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74A7B793" w14:textId="77777777"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 (obowią</w:t>
            </w:r>
            <w:r w:rsidR="00AB49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zkowa dla wszystkich studentów):</w:t>
            </w:r>
          </w:p>
          <w:p w14:paraId="613A6ADA" w14:textId="0D3D763F" w:rsidR="00AB4923" w:rsidRDefault="00CA17B9" w:rsidP="0041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[1]</w:t>
            </w:r>
            <w:r w:rsidR="00D70FD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r w:rsidR="00C629D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D. Romer </w:t>
            </w:r>
            <w:r w:rsidR="00C629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Makroekonomia dla zaawansowanych</w:t>
            </w:r>
            <w:r w:rsidR="00C629D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, PWN, Warszawa, różne wydania.</w:t>
            </w:r>
          </w:p>
          <w:p w14:paraId="09EDF51B" w14:textId="24490F3E" w:rsidR="00C629DF" w:rsidRPr="00A27837" w:rsidRDefault="00C629DF" w:rsidP="0041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[2] E. Kwiatkowski </w:t>
            </w:r>
            <w:r w:rsidR="00A27837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pl-PL"/>
              </w:rPr>
              <w:t>Bezrobocie. Podstawy teoretyczne</w:t>
            </w:r>
            <w:r w:rsidR="00A2783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, PWN, Warszawa 2002.</w:t>
            </w:r>
          </w:p>
          <w:p w14:paraId="19220F21" w14:textId="77777777" w:rsidR="000A5E47" w:rsidRPr="0041520D" w:rsidRDefault="000A5E4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4AAB27F9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 (dodatkowa dla studentów, którzy chcą rozszerzyć swoją wiedzę w tematyce poruszanej w ramach modułu)</w:t>
            </w:r>
            <w:r w:rsidR="00AB49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01F8C9CD" w14:textId="77777777" w:rsidR="00A27837" w:rsidRDefault="00CA17B9" w:rsidP="004152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[</w:t>
            </w:r>
            <w:r w:rsidR="00AB492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]</w:t>
            </w:r>
            <w:r w:rsidR="00A2783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R.S. </w:t>
            </w:r>
            <w:proofErr w:type="spellStart"/>
            <w:r w:rsidR="00A2783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Pindyck</w:t>
            </w:r>
            <w:proofErr w:type="spellEnd"/>
            <w:r w:rsidR="00A2783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, D.L. </w:t>
            </w:r>
            <w:proofErr w:type="spellStart"/>
            <w:r w:rsidR="00A2783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Rubinfeld</w:t>
            </w:r>
            <w:proofErr w:type="spellEnd"/>
            <w:r w:rsidR="00A2783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="00A27837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en-US" w:eastAsia="pl-PL"/>
              </w:rPr>
              <w:t>Econometric Models and Economic Forecasts</w:t>
            </w:r>
            <w:r w:rsidR="00A2783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, Irwin McGraw-Hill, 4-th editions, 1998.</w:t>
            </w:r>
          </w:p>
          <w:p w14:paraId="46880C2A" w14:textId="77777777" w:rsidR="00A27837" w:rsidRDefault="00A27837" w:rsidP="004152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A2783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lastRenderedPageBreak/>
              <w:t xml:space="preserve">[2] A.C. </w:t>
            </w:r>
            <w:proofErr w:type="spellStart"/>
            <w:r w:rsidRPr="00A2783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Chinng</w:t>
            </w:r>
            <w:proofErr w:type="spellEnd"/>
            <w:r w:rsidRPr="00A2783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r w:rsidRPr="00A27837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pl-PL"/>
              </w:rPr>
              <w:t xml:space="preserve"> Podstawy ekonomii matematycznej</w:t>
            </w:r>
            <w:r w:rsidRPr="00A2783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, PWE, Warszawa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1994.</w:t>
            </w:r>
          </w:p>
          <w:p w14:paraId="23296422" w14:textId="7FED3208" w:rsidR="00AB4923" w:rsidRPr="00A27837" w:rsidRDefault="00A27837" w:rsidP="004152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[3]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P.Dykas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pl-PL"/>
              </w:rPr>
              <w:t>Przestrzenne zróżnicowanie lokalnych rynków pracy w województwie podkarpackim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, WUJ, Kraków 2017.</w:t>
            </w:r>
            <w:r w:rsidRPr="00A2783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14:paraId="05F33CAE" w14:textId="77777777" w:rsidR="009D2629" w:rsidRPr="00A27837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3B494E3C" w14:textId="77777777" w:rsidR="009D2629" w:rsidRPr="00A27837" w:rsidRDefault="009D2629">
      <w:pPr>
        <w:rPr>
          <w:u w:val="single"/>
        </w:rPr>
      </w:pPr>
    </w:p>
    <w:sectPr w:rsidR="009D2629" w:rsidRPr="00A27837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77A6" w14:textId="77777777" w:rsidR="00402541" w:rsidRDefault="00402541" w:rsidP="009D2629">
      <w:pPr>
        <w:spacing w:after="0" w:line="240" w:lineRule="auto"/>
      </w:pPr>
      <w:r>
        <w:separator/>
      </w:r>
    </w:p>
  </w:endnote>
  <w:endnote w:type="continuationSeparator" w:id="0">
    <w:p w14:paraId="2271147D" w14:textId="77777777" w:rsidR="00402541" w:rsidRDefault="00402541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8BA5" w14:textId="77777777" w:rsidR="00402541" w:rsidRDefault="00402541" w:rsidP="009D2629">
      <w:pPr>
        <w:spacing w:after="0" w:line="240" w:lineRule="auto"/>
      </w:pPr>
      <w:r>
        <w:separator/>
      </w:r>
    </w:p>
  </w:footnote>
  <w:footnote w:type="continuationSeparator" w:id="0">
    <w:p w14:paraId="6E0FAB67" w14:textId="77777777" w:rsidR="00402541" w:rsidRDefault="00402541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5DF"/>
    <w:multiLevelType w:val="hybridMultilevel"/>
    <w:tmpl w:val="B0B0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zNDMzNjW1tDCxNDRS0lEKTi0uzszPAykwrQUArWOQEywAAAA="/>
  </w:docVars>
  <w:rsids>
    <w:rsidRoot w:val="009D2629"/>
    <w:rsid w:val="00010B75"/>
    <w:rsid w:val="00035699"/>
    <w:rsid w:val="0004431F"/>
    <w:rsid w:val="000A5E47"/>
    <w:rsid w:val="000F2145"/>
    <w:rsid w:val="001324E4"/>
    <w:rsid w:val="001C313B"/>
    <w:rsid w:val="001C5591"/>
    <w:rsid w:val="001D3FF6"/>
    <w:rsid w:val="001F59E4"/>
    <w:rsid w:val="00212160"/>
    <w:rsid w:val="00222B6C"/>
    <w:rsid w:val="00243DF6"/>
    <w:rsid w:val="002451A3"/>
    <w:rsid w:val="00267253"/>
    <w:rsid w:val="002B5DD6"/>
    <w:rsid w:val="002D6077"/>
    <w:rsid w:val="00315E2A"/>
    <w:rsid w:val="00381380"/>
    <w:rsid w:val="0039483B"/>
    <w:rsid w:val="003C72F5"/>
    <w:rsid w:val="003D7F42"/>
    <w:rsid w:val="003E6F06"/>
    <w:rsid w:val="003F3B24"/>
    <w:rsid w:val="00402541"/>
    <w:rsid w:val="0041520D"/>
    <w:rsid w:val="00423876"/>
    <w:rsid w:val="00457C53"/>
    <w:rsid w:val="004B665A"/>
    <w:rsid w:val="004C09C6"/>
    <w:rsid w:val="004E3875"/>
    <w:rsid w:val="005127BB"/>
    <w:rsid w:val="005326A2"/>
    <w:rsid w:val="00561C5F"/>
    <w:rsid w:val="00566C43"/>
    <w:rsid w:val="0057135F"/>
    <w:rsid w:val="00573862"/>
    <w:rsid w:val="00573C69"/>
    <w:rsid w:val="006F0BBD"/>
    <w:rsid w:val="0070604E"/>
    <w:rsid w:val="00724DF2"/>
    <w:rsid w:val="00727013"/>
    <w:rsid w:val="0073626A"/>
    <w:rsid w:val="00756206"/>
    <w:rsid w:val="00766BDD"/>
    <w:rsid w:val="00777F78"/>
    <w:rsid w:val="008426F3"/>
    <w:rsid w:val="008554F0"/>
    <w:rsid w:val="008A3B26"/>
    <w:rsid w:val="00922E3D"/>
    <w:rsid w:val="00937F34"/>
    <w:rsid w:val="009A5974"/>
    <w:rsid w:val="009A733E"/>
    <w:rsid w:val="009B55CC"/>
    <w:rsid w:val="009C6A3D"/>
    <w:rsid w:val="009D0750"/>
    <w:rsid w:val="009D2629"/>
    <w:rsid w:val="009D30F2"/>
    <w:rsid w:val="009E1DCC"/>
    <w:rsid w:val="009F247A"/>
    <w:rsid w:val="00A23B8E"/>
    <w:rsid w:val="00A27062"/>
    <w:rsid w:val="00A27837"/>
    <w:rsid w:val="00AB4923"/>
    <w:rsid w:val="00AC1DDD"/>
    <w:rsid w:val="00AD2A9D"/>
    <w:rsid w:val="00AF346C"/>
    <w:rsid w:val="00B8168F"/>
    <w:rsid w:val="00BD748B"/>
    <w:rsid w:val="00C629DF"/>
    <w:rsid w:val="00C9023C"/>
    <w:rsid w:val="00CA17B9"/>
    <w:rsid w:val="00CD3960"/>
    <w:rsid w:val="00CF19D1"/>
    <w:rsid w:val="00D55071"/>
    <w:rsid w:val="00D70FDB"/>
    <w:rsid w:val="00D86ADC"/>
    <w:rsid w:val="00DB7BD6"/>
    <w:rsid w:val="00E13AB1"/>
    <w:rsid w:val="00EB27E9"/>
    <w:rsid w:val="00EC519F"/>
    <w:rsid w:val="00F11282"/>
    <w:rsid w:val="00F27894"/>
    <w:rsid w:val="00F4436D"/>
    <w:rsid w:val="00F65CDC"/>
    <w:rsid w:val="00F8728F"/>
    <w:rsid w:val="00F87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F3EE"/>
  <w15:docId w15:val="{A13DB40E-2916-4090-BA5E-06BC265B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92C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AB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Waniek</dc:creator>
  <cp:lastModifiedBy>Danuta Wisła</cp:lastModifiedBy>
  <cp:revision>2</cp:revision>
  <dcterms:created xsi:type="dcterms:W3CDTF">2021-10-02T13:50:00Z</dcterms:created>
  <dcterms:modified xsi:type="dcterms:W3CDTF">2021-10-02T13:50:00Z</dcterms:modified>
</cp:coreProperties>
</file>