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CD7D" w14:textId="77777777" w:rsidR="00AD5567" w:rsidRDefault="00AD5567" w:rsidP="00AD556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AD5567">
        <w:rPr>
          <w:rFonts w:ascii="Times New Roman" w:eastAsia="Times New Roman" w:hAnsi="Times New Roman" w:cs="Times New Roman"/>
          <w:b/>
          <w:lang w:eastAsia="pl-PL"/>
        </w:rPr>
        <w:t>Zgoda na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5567">
        <w:rPr>
          <w:rFonts w:ascii="Times New Roman" w:eastAsia="Times New Roman" w:hAnsi="Times New Roman" w:cs="Times New Roman"/>
          <w:b/>
          <w:lang w:eastAsia="pl-PL"/>
        </w:rPr>
        <w:t>przetwarzanie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 na potrzeby Uniwersytetu Jagiellońskiego:</w:t>
      </w:r>
    </w:p>
    <w:p w14:paraId="1E620B8E" w14:textId="77777777" w:rsidR="004C551A" w:rsidRPr="002E2F42" w:rsidRDefault="004C551A" w:rsidP="002E2F42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2E2F42">
        <w:rPr>
          <w:rFonts w:ascii="Times New Roman" w:eastAsia="Times New Roman" w:hAnsi="Times New Roman" w:cs="Times New Roman"/>
          <w:i/>
          <w:iCs/>
          <w:lang w:eastAsia="pl-PL"/>
        </w:rPr>
        <w:t>Zgodnie z art. 13 rozporządzenia Parlamentu Europejskiego i Rady (UE) 2016/679 z dnia 27 kwietnia 2016 r. w sprawie ochrony osób fizycznych w związku z przetwarzaniem danych osobowych (…) dalej „RODO”, Uniwersytet Jagielloński informuje, że:</w:t>
      </w:r>
    </w:p>
    <w:p w14:paraId="32620394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Administratorem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Pani/Pana danych osobowych jest Uniwersytet Jagielloński w Krakowie, ul. Gołębia 24, 31-007 Kraków.</w:t>
      </w:r>
    </w:p>
    <w:p w14:paraId="7530190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val="en-US"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W Uniwersytecie Jagiellońskim został powołany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Inspektor Ochrony Danych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ul.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Gołębia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24, </w:t>
      </w:r>
      <w:proofErr w:type="spellStart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>adres</w:t>
      </w:r>
      <w:proofErr w:type="spellEnd"/>
      <w:r w:rsidRPr="00AD5567">
        <w:rPr>
          <w:rFonts w:ascii="Times New Roman" w:eastAsia="Times New Roman" w:hAnsi="Times New Roman" w:cs="Times New Roman"/>
          <w:spacing w:val="-2"/>
          <w:lang w:val="en-US" w:eastAsia="pl-PL"/>
        </w:rPr>
        <w:t xml:space="preserve"> e-mail: iod@uj.edu.pl, tel. 12 663 12 25, www.iod.uj.edu.pl.</w:t>
      </w:r>
    </w:p>
    <w:p w14:paraId="513E3B8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będą przetwarzane </w:t>
      </w:r>
      <w:r w:rsidRPr="00AD5567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w celu rekrutacji na studia na podstawie art. 6 ust. 1 lit a) RODO – czyli wyrażonej przez Panią/Pana zgody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do czasu zakończenia procesu rekrutacji na studia, w razie przyjęcia na studia na podstawie art. 6 ust. 1 lit. c) RODO w związku z ustawą z dnia 20 lipca 2018 r. – Prawo o szkolnictwie wyższym i nauce. Pani/Pana dane osobowe przetwarzane będą przez okres 6 miesięcy po zakończeniu rekrutacji, w razie przyjęcia na studia Pani/Pana dane osobowe będą przetwarzane w celu dokumentacji przebiegu studiów na podstawie przepisów ustawy z dnia 20 lipca 2018 r. – Prawo o szkolnictwie wyższym i nauce oraz aktów wykonawczych do tej ustawy przez czas trwania studiów, a następnie w celach archiwalnych przez okres 50 lat.</w:t>
      </w:r>
    </w:p>
    <w:p w14:paraId="5B7F67AA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 podmioty uprawnione do ich otrzymania na podstawie przepisów obowiązującego prawa oraz podmioty współpracujące i świadczące usługi na rzecz Uniwersytetu Jagiellońskiego, na podstawie zwartych umów powierzenia. </w:t>
      </w:r>
    </w:p>
    <w:p w14:paraId="41B8BD9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Pani/Pana dane osobowe przetwarzane przez Uniwersytet Jagielloński nie będą przedmiotem automatycznego podejmowania decyzji ani profilowania. </w:t>
      </w:r>
    </w:p>
    <w:p w14:paraId="674F66EF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14:paraId="6C2CC76C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0CEB69F5" w14:textId="77C83984" w:rsidR="004C551A" w:rsidRPr="00AD5567" w:rsidRDefault="004C551A" w:rsidP="0082427F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Posiada Pani/Pan również prawo do wycofania zgody w dowolnym momencie, przy czym wycofanie zgody nie wpływa na zgodność z prawem przetwarzania danych dokonanego przed jej wycofaniem. Wycofanie zgody na przetwarzanie danych osobowych można przesłać e-mailem na adres: </w:t>
      </w:r>
      <w:r w:rsidR="00AD5567" w:rsidRPr="00AD5567">
        <w:rPr>
          <w:rFonts w:ascii="Times New Roman" w:eastAsia="Times New Roman" w:hAnsi="Times New Roman" w:cs="Times New Roman"/>
          <w:spacing w:val="-2"/>
          <w:lang w:eastAsia="pl-PL"/>
        </w:rPr>
        <w:t>sdns@uj.edu.pl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pocztą tradycyjną na adres: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Szkoła Doktorska Nauk Społecznych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, Uniwersytet Jagielloński, </w:t>
      </w:r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ul. prof. St. </w:t>
      </w:r>
      <w:proofErr w:type="spellStart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>Łojasiewicza</w:t>
      </w:r>
      <w:proofErr w:type="spellEnd"/>
      <w:r w:rsidR="00AC1800" w:rsidRPr="00AC1800">
        <w:rPr>
          <w:rFonts w:ascii="Times New Roman" w:eastAsia="Times New Roman" w:hAnsi="Times New Roman" w:cs="Times New Roman"/>
          <w:spacing w:val="-2"/>
          <w:lang w:eastAsia="pl-PL"/>
        </w:rPr>
        <w:t xml:space="preserve"> 4, pok. 2.362, 30-348 Kraków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 xml:space="preserve"> lub zgłosić osobiście stawiając się w </w:t>
      </w:r>
      <w:r w:rsidR="00AC1800">
        <w:rPr>
          <w:rFonts w:ascii="Times New Roman" w:eastAsia="Times New Roman" w:hAnsi="Times New Roman" w:cs="Times New Roman"/>
          <w:spacing w:val="-2"/>
          <w:lang w:eastAsia="pl-PL"/>
        </w:rPr>
        <w:t>SDNS</w:t>
      </w: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.</w:t>
      </w:r>
    </w:p>
    <w:p w14:paraId="3E4C88E3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W celu realizacji praw należy złożyć wniosek w formie pisemnej do Inspektora Ochrony Danych na adres: Uniwersytet Jagielloński, ul. Gołębia 24, 31-007 Kraków lub napisać na adres iod@uj.edu.pl</w:t>
      </w:r>
    </w:p>
    <w:p w14:paraId="192C3EBD" w14:textId="77777777" w:rsidR="004C551A" w:rsidRPr="00AD5567" w:rsidRDefault="004C551A" w:rsidP="00AD5567">
      <w:pPr>
        <w:numPr>
          <w:ilvl w:val="0"/>
          <w:numId w:val="1"/>
        </w:numPr>
        <w:tabs>
          <w:tab w:val="clear" w:pos="72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AD5567">
        <w:rPr>
          <w:rFonts w:ascii="Times New Roman" w:eastAsia="Times New Roman" w:hAnsi="Times New Roman" w:cs="Times New Roman"/>
          <w:spacing w:val="-2"/>
          <w:lang w:eastAsia="pl-PL"/>
        </w:rPr>
        <w:t>Posiada Pani/Pan prawo wniesienia skargi do Prezesa Urzędu Ochrony Danych Osobowych, jeżeli uzna Pani/Pan, że przetwarzanie Pani/Pana danych osobowych narusza przepisy RODO.</w:t>
      </w:r>
    </w:p>
    <w:tbl>
      <w:tblPr>
        <w:tblStyle w:val="Siatkatabelijasna1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5"/>
      </w:tblGrid>
      <w:tr w:rsidR="004C551A" w:rsidRPr="002E2F42" w14:paraId="3825E6A5" w14:textId="77777777" w:rsidTr="00AD5567">
        <w:trPr>
          <w:trHeight w:val="811"/>
        </w:trPr>
        <w:tc>
          <w:tcPr>
            <w:tcW w:w="4247" w:type="dxa"/>
            <w:vAlign w:val="bottom"/>
          </w:tcPr>
          <w:p w14:paraId="516F9D12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vAlign w:val="bottom"/>
          </w:tcPr>
          <w:p w14:paraId="41E98F29" w14:textId="77777777" w:rsidR="004C551A" w:rsidRPr="002E2F42" w:rsidRDefault="004C551A" w:rsidP="00AD5567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color w:val="00000A"/>
                <w:lang w:eastAsia="ar-SA"/>
              </w:rPr>
              <w:t>……………………………………………</w:t>
            </w:r>
          </w:p>
        </w:tc>
      </w:tr>
      <w:tr w:rsidR="004C551A" w:rsidRPr="002E2F42" w14:paraId="399B7643" w14:textId="77777777" w:rsidTr="00AD5567">
        <w:tc>
          <w:tcPr>
            <w:tcW w:w="4247" w:type="dxa"/>
          </w:tcPr>
          <w:p w14:paraId="210E1E1C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A"/>
                <w:lang w:eastAsia="ar-S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MIEJSCOWOŚĆ I DATA</w:t>
            </w:r>
          </w:p>
        </w:tc>
        <w:tc>
          <w:tcPr>
            <w:tcW w:w="4964" w:type="dxa"/>
          </w:tcPr>
          <w:p w14:paraId="35A5EDAA" w14:textId="77777777" w:rsidR="004C551A" w:rsidRPr="002E2F42" w:rsidRDefault="004C551A" w:rsidP="002E2F42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A"/>
              </w:rPr>
            </w:pPr>
            <w:r w:rsidRPr="002E2F42">
              <w:rPr>
                <w:rFonts w:ascii="Times New Roman" w:hAnsi="Times New Roman" w:cs="Times New Roman"/>
                <w:i/>
                <w:color w:val="00000A"/>
                <w:lang w:eastAsia="ar-SA"/>
              </w:rPr>
              <w:t>CZYTELNY PODPIS KANDYDATA DO PROJEKTU</w:t>
            </w:r>
          </w:p>
        </w:tc>
      </w:tr>
    </w:tbl>
    <w:p w14:paraId="1C14CA93" w14:textId="77777777" w:rsidR="00682634" w:rsidRPr="002E2F42" w:rsidRDefault="00682634" w:rsidP="00AD5567">
      <w:pPr>
        <w:spacing w:after="0"/>
        <w:rPr>
          <w:rFonts w:ascii="Times New Roman" w:hAnsi="Times New Roman" w:cs="Times New Roman"/>
        </w:rPr>
      </w:pPr>
    </w:p>
    <w:sectPr w:rsidR="00682634" w:rsidRPr="002E2F42" w:rsidSect="00AD556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0A2"/>
    <w:multiLevelType w:val="multilevel"/>
    <w:tmpl w:val="D52C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56159"/>
    <w:multiLevelType w:val="multilevel"/>
    <w:tmpl w:val="D08E5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345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2633"/>
    <w:multiLevelType w:val="multilevel"/>
    <w:tmpl w:val="5020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624B54"/>
    <w:multiLevelType w:val="hybridMultilevel"/>
    <w:tmpl w:val="4216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22311"/>
    <w:multiLevelType w:val="hybridMultilevel"/>
    <w:tmpl w:val="EB301A8E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344"/>
    <w:multiLevelType w:val="multilevel"/>
    <w:tmpl w:val="235CDF36"/>
    <w:lvl w:ilvl="0">
      <w:start w:val="1"/>
      <w:numFmt w:val="decimal"/>
      <w:pStyle w:val="trekryteriw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podpunk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podpunktlitera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pStyle w:val="podpunktkropka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307C3D"/>
    <w:multiLevelType w:val="hybridMultilevel"/>
    <w:tmpl w:val="86AA8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91EAA"/>
    <w:multiLevelType w:val="multilevel"/>
    <w:tmpl w:val="4EC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D5E39"/>
    <w:multiLevelType w:val="hybridMultilevel"/>
    <w:tmpl w:val="F5B0F6B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48E1"/>
    <w:multiLevelType w:val="multilevel"/>
    <w:tmpl w:val="3B6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FA053F"/>
    <w:multiLevelType w:val="hybridMultilevel"/>
    <w:tmpl w:val="EC368FA2"/>
    <w:lvl w:ilvl="0" w:tplc="0748C7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1C8E"/>
    <w:multiLevelType w:val="multilevel"/>
    <w:tmpl w:val="408A6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CE3260"/>
    <w:multiLevelType w:val="hybridMultilevel"/>
    <w:tmpl w:val="96D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A6B00"/>
    <w:multiLevelType w:val="multilevel"/>
    <w:tmpl w:val="6088D8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0AE"/>
    <w:rsid w:val="00002BAE"/>
    <w:rsid w:val="000C5119"/>
    <w:rsid w:val="000D02CB"/>
    <w:rsid w:val="000E4AC5"/>
    <w:rsid w:val="000F2C9A"/>
    <w:rsid w:val="001D7F5D"/>
    <w:rsid w:val="002E2F42"/>
    <w:rsid w:val="00326684"/>
    <w:rsid w:val="003D2B75"/>
    <w:rsid w:val="004C551A"/>
    <w:rsid w:val="0054506E"/>
    <w:rsid w:val="00564E2E"/>
    <w:rsid w:val="005B2598"/>
    <w:rsid w:val="005B7A3E"/>
    <w:rsid w:val="00645183"/>
    <w:rsid w:val="00682634"/>
    <w:rsid w:val="006B5FC3"/>
    <w:rsid w:val="00783951"/>
    <w:rsid w:val="00793800"/>
    <w:rsid w:val="007D318E"/>
    <w:rsid w:val="0082427F"/>
    <w:rsid w:val="008C4628"/>
    <w:rsid w:val="00904F3C"/>
    <w:rsid w:val="00907CC8"/>
    <w:rsid w:val="00923485"/>
    <w:rsid w:val="009F6DBE"/>
    <w:rsid w:val="00A37B9A"/>
    <w:rsid w:val="00A659A2"/>
    <w:rsid w:val="00AC1800"/>
    <w:rsid w:val="00AD5567"/>
    <w:rsid w:val="00B53438"/>
    <w:rsid w:val="00B940AE"/>
    <w:rsid w:val="00C72F64"/>
    <w:rsid w:val="00D171CC"/>
    <w:rsid w:val="00D22ACA"/>
    <w:rsid w:val="00DD7401"/>
    <w:rsid w:val="00E30B4E"/>
    <w:rsid w:val="00E63862"/>
    <w:rsid w:val="00EB7D7B"/>
    <w:rsid w:val="00F07228"/>
    <w:rsid w:val="00F2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656F"/>
  <w15:docId w15:val="{B0EC206C-C75B-470F-AB63-10BB429D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3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5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F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F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F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FC3"/>
    <w:pPr>
      <w:ind w:left="720"/>
      <w:contextualSpacing/>
    </w:pPr>
  </w:style>
  <w:style w:type="paragraph" w:customStyle="1" w:styleId="Default">
    <w:name w:val="Default"/>
    <w:rsid w:val="006B5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D55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rekryteriw">
    <w:name w:val="treść kryteriów"/>
    <w:link w:val="trekryteriwZnak"/>
    <w:qFormat/>
    <w:rsid w:val="00B53438"/>
    <w:pPr>
      <w:numPr>
        <w:numId w:val="8"/>
      </w:numPr>
      <w:spacing w:after="0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trekryteriwZnak">
    <w:name w:val="treść kryteriów Znak"/>
    <w:link w:val="trekryteriw"/>
    <w:rsid w:val="00B53438"/>
    <w:rPr>
      <w:rFonts w:ascii="Times New Roman" w:eastAsia="Calibri" w:hAnsi="Times New Roman" w:cs="Times New Roman"/>
      <w:szCs w:val="24"/>
    </w:rPr>
  </w:style>
  <w:style w:type="paragraph" w:customStyle="1" w:styleId="podpunkt">
    <w:name w:val="podpunkt"/>
    <w:qFormat/>
    <w:rsid w:val="00B53438"/>
    <w:pPr>
      <w:numPr>
        <w:ilvl w:val="1"/>
        <w:numId w:val="8"/>
      </w:numPr>
      <w:spacing w:after="0"/>
      <w:ind w:left="1134" w:hanging="425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podpunktlitera">
    <w:name w:val="podpunkt litera"/>
    <w:basedOn w:val="podpunkt"/>
    <w:link w:val="podpunktliteraZnak"/>
    <w:qFormat/>
    <w:rsid w:val="00B53438"/>
    <w:pPr>
      <w:numPr>
        <w:ilvl w:val="2"/>
      </w:numPr>
      <w:ind w:left="1418" w:hanging="284"/>
    </w:pPr>
  </w:style>
  <w:style w:type="paragraph" w:customStyle="1" w:styleId="podpunktkropka">
    <w:name w:val="podpunkt kropka"/>
    <w:basedOn w:val="trekryteriw"/>
    <w:qFormat/>
    <w:rsid w:val="00B53438"/>
    <w:pPr>
      <w:numPr>
        <w:ilvl w:val="3"/>
      </w:numPr>
      <w:tabs>
        <w:tab w:val="num" w:pos="360"/>
        <w:tab w:val="num" w:pos="2880"/>
      </w:tabs>
      <w:ind w:left="1701" w:hanging="284"/>
    </w:pPr>
  </w:style>
  <w:style w:type="character" w:customStyle="1" w:styleId="podpunktliteraZnak">
    <w:name w:val="podpunkt litera Znak"/>
    <w:link w:val="podpunktlitera"/>
    <w:rsid w:val="00B53438"/>
    <w:rPr>
      <w:rFonts w:ascii="Times New Roman" w:eastAsia="Calibri" w:hAnsi="Times New Roman" w:cs="Times New Roman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234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485"/>
    <w:rPr>
      <w:b/>
      <w:bCs/>
    </w:rPr>
  </w:style>
  <w:style w:type="character" w:styleId="Uwydatnienie">
    <w:name w:val="Emphasis"/>
    <w:basedOn w:val="Domylnaczcionkaakapitu"/>
    <w:uiPriority w:val="20"/>
    <w:qFormat/>
    <w:rsid w:val="003D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Wiesław Bracha</cp:lastModifiedBy>
  <cp:revision>3</cp:revision>
  <dcterms:created xsi:type="dcterms:W3CDTF">2020-01-19T18:52:00Z</dcterms:created>
  <dcterms:modified xsi:type="dcterms:W3CDTF">2020-01-19T18:52:00Z</dcterms:modified>
</cp:coreProperties>
</file>